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07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915"/>
        <w:gridCol w:w="1560"/>
        <w:gridCol w:w="1276"/>
        <w:gridCol w:w="2410"/>
        <w:gridCol w:w="709"/>
        <w:gridCol w:w="567"/>
        <w:gridCol w:w="708"/>
        <w:gridCol w:w="710"/>
        <w:gridCol w:w="1275"/>
        <w:gridCol w:w="1843"/>
        <w:gridCol w:w="1417"/>
        <w:gridCol w:w="488"/>
        <w:gridCol w:w="1448"/>
        <w:gridCol w:w="992"/>
        <w:gridCol w:w="758"/>
      </w:tblGrid>
      <w:tr w:rsidR="0034414A" w:rsidRPr="006F7C4F" w14:paraId="17337070" w14:textId="77777777" w:rsidTr="00EE5228">
        <w:trPr>
          <w:trHeight w:val="995"/>
        </w:trPr>
        <w:tc>
          <w:tcPr>
            <w:tcW w:w="2475" w:type="dxa"/>
            <w:gridSpan w:val="2"/>
            <w:tcBorders>
              <w:top w:val="single" w:sz="4" w:space="0" w:color="auto"/>
            </w:tcBorders>
            <w:vAlign w:val="center"/>
          </w:tcPr>
          <w:p w14:paraId="1802E382" w14:textId="476B9D15" w:rsidR="0034414A" w:rsidRPr="006F7C4F" w:rsidRDefault="0034414A" w:rsidP="007B2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F7C4F">
              <w:rPr>
                <w:noProof/>
                <w:sz w:val="18"/>
                <w:szCs w:val="18"/>
              </w:rPr>
              <w:drawing>
                <wp:inline distT="0" distB="0" distL="0" distR="0" wp14:anchorId="0675FDAF" wp14:editId="69E2E1B6">
                  <wp:extent cx="1051560" cy="563245"/>
                  <wp:effectExtent l="0" t="0" r="0" b="8255"/>
                  <wp:docPr id="2" name="Picture 2" descr="Kebidanan Program Diploma Tiga STIKes MITRA HUSADA ME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bidanan Program Diploma Tiga STIKes MITRA HUSADA ME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499" cy="57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1" w:type="dxa"/>
            <w:gridSpan w:val="13"/>
          </w:tcPr>
          <w:p w14:paraId="41DEA63A" w14:textId="695E7383" w:rsidR="0034414A" w:rsidRPr="007C08EB" w:rsidRDefault="0034414A" w:rsidP="007B2C0C">
            <w:pPr>
              <w:spacing w:after="0" w:line="240" w:lineRule="auto"/>
              <w:ind w:right="657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zh-CN"/>
              </w:rPr>
            </w:pPr>
            <w:r w:rsidRPr="007C08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zh-CN"/>
              </w:rPr>
              <w:t>SEKOLAH TINGGI ILMU KESEHATAN (STIKes) MITRA HUSADA MEDAN</w:t>
            </w:r>
          </w:p>
          <w:p w14:paraId="01E7C97B" w14:textId="77777777" w:rsidR="0034414A" w:rsidRPr="007C08EB" w:rsidRDefault="0034414A" w:rsidP="007B2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08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zh-CN"/>
              </w:rPr>
              <w:t xml:space="preserve">PROGRAM STUDI KEBIDANAN PROGRAM </w:t>
            </w:r>
            <w:r w:rsidRPr="007C08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DIPLOMA TIGA</w:t>
            </w:r>
          </w:p>
          <w:p w14:paraId="159BDB29" w14:textId="41CA1DD8" w:rsidR="0034414A" w:rsidRPr="007C08EB" w:rsidRDefault="0034414A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4A" w:rsidRPr="006F7C4F" w14:paraId="6548B7E7" w14:textId="77777777" w:rsidTr="00EE5228">
        <w:trPr>
          <w:trHeight w:val="116"/>
        </w:trPr>
        <w:tc>
          <w:tcPr>
            <w:tcW w:w="2475" w:type="dxa"/>
            <w:gridSpan w:val="2"/>
          </w:tcPr>
          <w:p w14:paraId="1AAAE63D" w14:textId="2DA08869" w:rsidR="0034414A" w:rsidRPr="004558C7" w:rsidRDefault="0034414A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8C7">
              <w:rPr>
                <w:rFonts w:ascii="Times New Roman" w:hAnsi="Times New Roman" w:cs="Times New Roman"/>
                <w:b/>
                <w:sz w:val="18"/>
                <w:szCs w:val="18"/>
              </w:rPr>
              <w:t>KODE DOKUMEN</w:t>
            </w:r>
          </w:p>
        </w:tc>
        <w:tc>
          <w:tcPr>
            <w:tcW w:w="14601" w:type="dxa"/>
            <w:gridSpan w:val="13"/>
            <w:vMerge w:val="restart"/>
          </w:tcPr>
          <w:p w14:paraId="294F60FE" w14:textId="0BC5416E" w:rsidR="0034414A" w:rsidRPr="007C08EB" w:rsidRDefault="0034414A" w:rsidP="007C08E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EB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34414A" w:rsidRPr="006F7C4F" w14:paraId="7EF6B4E4" w14:textId="77777777" w:rsidTr="00EE5228">
        <w:trPr>
          <w:trHeight w:val="176"/>
        </w:trPr>
        <w:tc>
          <w:tcPr>
            <w:tcW w:w="2475" w:type="dxa"/>
            <w:gridSpan w:val="2"/>
          </w:tcPr>
          <w:p w14:paraId="31C40BA2" w14:textId="79EC1E75" w:rsidR="0034414A" w:rsidRPr="004558C7" w:rsidRDefault="0034414A" w:rsidP="007C08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8C7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Pr="004558C7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M-PM-I.IV.Pd1-05/05-02</w:t>
            </w:r>
          </w:p>
        </w:tc>
        <w:tc>
          <w:tcPr>
            <w:tcW w:w="14601" w:type="dxa"/>
            <w:gridSpan w:val="13"/>
            <w:vMerge/>
          </w:tcPr>
          <w:p w14:paraId="48FF2336" w14:textId="2697817C" w:rsidR="0034414A" w:rsidRPr="006F7C4F" w:rsidRDefault="0034414A" w:rsidP="007B2C0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4905" w:rsidRPr="006F7C4F" w14:paraId="7083C0A5" w14:textId="77777777" w:rsidTr="00EE5228">
        <w:trPr>
          <w:trHeight w:val="146"/>
        </w:trPr>
        <w:tc>
          <w:tcPr>
            <w:tcW w:w="2475" w:type="dxa"/>
            <w:gridSpan w:val="2"/>
            <w:tcBorders>
              <w:bottom w:val="single" w:sz="4" w:space="0" w:color="000000" w:themeColor="text1"/>
            </w:tcBorders>
          </w:tcPr>
          <w:p w14:paraId="59868CB5" w14:textId="77777777" w:rsidR="00964905" w:rsidRPr="004558C7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8C7">
              <w:rPr>
                <w:rFonts w:ascii="Times New Roman" w:hAnsi="Times New Roman" w:cs="Times New Roman"/>
                <w:b/>
                <w:sz w:val="18"/>
                <w:szCs w:val="18"/>
              </w:rPr>
              <w:t>MATA KULIAH (MK)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9D0DB97" w14:textId="77777777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KODE MK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AC4B738" w14:textId="522D66C7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RUMPUN MK</w:t>
            </w:r>
          </w:p>
        </w:tc>
        <w:tc>
          <w:tcPr>
            <w:tcW w:w="269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C84EF8B" w14:textId="760235C5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BOBOT(SKS)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1079923" w14:textId="1B162AD2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14:paraId="324137DE" w14:textId="01ACC85B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TANGGAL BERLAKU</w:t>
            </w:r>
          </w:p>
        </w:tc>
        <w:tc>
          <w:tcPr>
            <w:tcW w:w="3686" w:type="dxa"/>
            <w:gridSpan w:val="4"/>
            <w:tcBorders>
              <w:bottom w:val="single" w:sz="4" w:space="0" w:color="000000" w:themeColor="text1"/>
            </w:tcBorders>
          </w:tcPr>
          <w:p w14:paraId="7418A520" w14:textId="0CFDC934" w:rsidR="00964905" w:rsidRPr="006F7C4F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REVISI</w:t>
            </w:r>
          </w:p>
        </w:tc>
      </w:tr>
      <w:tr w:rsidR="00964905" w:rsidRPr="006F7C4F" w14:paraId="618E045D" w14:textId="77777777" w:rsidTr="00EE5228">
        <w:trPr>
          <w:trHeight w:val="146"/>
        </w:trPr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14:paraId="09827C3F" w14:textId="56555269" w:rsidR="00964905" w:rsidRPr="00C91862" w:rsidRDefault="00C91862" w:rsidP="00C91862">
            <w:pPr>
              <w:spacing w:after="0" w:line="240" w:lineRule="auto"/>
              <w:ind w:left="-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91862">
              <w:rPr>
                <w:rFonts w:ascii="Times New Roman" w:hAnsi="Times New Roman"/>
                <w:b/>
                <w:sz w:val="22"/>
                <w:szCs w:val="22"/>
              </w:rPr>
              <w:t>Asuhan</w:t>
            </w:r>
            <w:proofErr w:type="spellEnd"/>
            <w:r w:rsidRPr="00C9186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91862">
              <w:rPr>
                <w:rFonts w:ascii="Times New Roman" w:hAnsi="Times New Roman"/>
                <w:b/>
                <w:sz w:val="22"/>
                <w:szCs w:val="22"/>
              </w:rPr>
              <w:t>Kebidanan</w:t>
            </w:r>
            <w:proofErr w:type="spellEnd"/>
            <w:r w:rsidRPr="00C91862">
              <w:rPr>
                <w:rFonts w:ascii="Times New Roman" w:hAnsi="Times New Roman"/>
                <w:b/>
                <w:sz w:val="22"/>
                <w:szCs w:val="22"/>
              </w:rPr>
              <w:t xml:space="preserve"> Pasca Salin Dan </w:t>
            </w:r>
            <w:proofErr w:type="spellStart"/>
            <w:r w:rsidRPr="00C91862">
              <w:rPr>
                <w:rFonts w:ascii="Times New Roman" w:hAnsi="Times New Roman"/>
                <w:b/>
                <w:sz w:val="22"/>
                <w:szCs w:val="22"/>
              </w:rPr>
              <w:t>Menyusui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DE52B91" w14:textId="4E20664B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Bd. 5.303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9687DB" w14:textId="74790795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BC539BD" w14:textId="21CAACD6" w:rsidR="00964905" w:rsidRPr="007C08EB" w:rsidRDefault="00964905" w:rsidP="00C91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SKS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E24" w14:textId="5EBAB290" w:rsidR="00964905" w:rsidRPr="007C08EB" w:rsidRDefault="00964905" w:rsidP="00C91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T:2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8E" w14:textId="2341BF7D" w:rsidR="00964905" w:rsidRPr="007C08EB" w:rsidRDefault="00964905" w:rsidP="00C91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P:1,75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83C" w14:textId="7E5536F8" w:rsidR="00964905" w:rsidRPr="007C08EB" w:rsidRDefault="00964905" w:rsidP="00C91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S:0,25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A41078A" w14:textId="14D2D3D6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EA63780" w14:textId="3A57A471" w:rsidR="00964905" w:rsidRPr="007C08EB" w:rsidRDefault="007C08EB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Februari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2020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66518CA8" w14:textId="534FC630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</w:tr>
      <w:tr w:rsidR="00964905" w:rsidRPr="006F7C4F" w14:paraId="7A151B32" w14:textId="77777777" w:rsidTr="00EE5228">
        <w:trPr>
          <w:trHeight w:val="1403"/>
        </w:trPr>
        <w:tc>
          <w:tcPr>
            <w:tcW w:w="2475" w:type="dxa"/>
            <w:gridSpan w:val="2"/>
            <w:tcBorders>
              <w:top w:val="single" w:sz="4" w:space="0" w:color="auto"/>
            </w:tcBorders>
            <w:vAlign w:val="center"/>
          </w:tcPr>
          <w:p w14:paraId="204A3CE1" w14:textId="77777777" w:rsidR="00964905" w:rsidRPr="006F7C4F" w:rsidRDefault="00964905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OTORISASI</w:t>
            </w:r>
          </w:p>
          <w:p w14:paraId="5B0E3617" w14:textId="77777777" w:rsidR="00964905" w:rsidRPr="006F7C4F" w:rsidRDefault="00964905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DEC98" w14:textId="77777777" w:rsidR="00964905" w:rsidRPr="006F7C4F" w:rsidRDefault="00964905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39BC6BF1" w14:textId="521FAB68" w:rsidR="00964905" w:rsidRDefault="00964905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4B5A025" w14:textId="5DA4623D" w:rsidR="00964905" w:rsidRDefault="00964905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STIKes</w:t>
            </w:r>
          </w:p>
          <w:p w14:paraId="357C916F" w14:textId="77777777" w:rsidR="007C08EB" w:rsidRDefault="007C08EB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A676E" w14:textId="77777777" w:rsidR="007C08EB" w:rsidRDefault="007C08EB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F5FEB1" w14:textId="77777777" w:rsidR="007C08EB" w:rsidRDefault="007C08EB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B87E9" w14:textId="77777777" w:rsidR="007C08EB" w:rsidRDefault="007C08EB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85D8F1" w14:textId="741A016D" w:rsidR="00964905" w:rsidRPr="007C08EB" w:rsidRDefault="00964905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Dr. Siti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Nurmawan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Sinaga, SKM,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M.Kes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0DCE9D36" w14:textId="65195ED0" w:rsidR="00964905" w:rsidRDefault="00964905" w:rsidP="0010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Diperiksa</w:t>
            </w:r>
            <w:proofErr w:type="spellEnd"/>
          </w:p>
          <w:p w14:paraId="1F326ABE" w14:textId="276EEA25" w:rsidR="00964905" w:rsidRPr="006F7C4F" w:rsidRDefault="00964905" w:rsidP="0010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UPMI</w:t>
            </w:r>
          </w:p>
          <w:p w14:paraId="56CAD1F2" w14:textId="77777777" w:rsidR="00964905" w:rsidRDefault="00964905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337BC7" w14:textId="77777777" w:rsidR="00964905" w:rsidRDefault="00964905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4053E" w14:textId="77777777" w:rsidR="00964905" w:rsidRDefault="00964905" w:rsidP="0098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E2E8A9" w14:textId="77777777" w:rsidR="00964905" w:rsidRDefault="00964905" w:rsidP="003217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1E0D5" w14:textId="23B3B2E6" w:rsidR="00964905" w:rsidRPr="006F7C4F" w:rsidRDefault="00964905" w:rsidP="00321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Isyos</w:t>
            </w:r>
            <w:proofErr w:type="spellEnd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Sari </w:t>
            </w:r>
            <w:proofErr w:type="spellStart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Sembiring</w:t>
            </w:r>
            <w:proofErr w:type="spellEnd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S.Tr.Keb</w:t>
            </w:r>
            <w:proofErr w:type="spellEnd"/>
            <w:r w:rsidRPr="006F7C4F">
              <w:rPr>
                <w:rFonts w:ascii="Times New Roman" w:hAnsi="Times New Roman" w:cs="Times New Roman"/>
                <w:b/>
                <w:sz w:val="18"/>
                <w:szCs w:val="18"/>
              </w:rPr>
              <w:t>., Bd., M.K.M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00FF7087" w14:textId="780CE3A6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Diketahui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628CA902" w14:textId="77777777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spellStart"/>
            <w:r w:rsidRPr="007C08E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Kepala</w:t>
            </w:r>
            <w:proofErr w:type="spellEnd"/>
            <w:r w:rsidRPr="007C08E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UP2AI</w:t>
            </w:r>
          </w:p>
          <w:p w14:paraId="71E2E80E" w14:textId="77777777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67583A4F" w14:textId="77777777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007C121" w14:textId="77777777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58ACF296" w14:textId="77777777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5222D04D" w14:textId="791F0283" w:rsidR="00964905" w:rsidRPr="007C08EB" w:rsidRDefault="00964905" w:rsidP="0045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Eka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Falentina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Tarigan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, SST.,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M.Keb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14:paraId="0F906D38" w14:textId="5DF69E5D" w:rsidR="00964905" w:rsidRPr="007C08EB" w:rsidRDefault="00964905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Dibuat</w:t>
            </w:r>
            <w:proofErr w:type="spellEnd"/>
          </w:p>
          <w:p w14:paraId="32EB85C1" w14:textId="7617FB7C" w:rsidR="00C91862" w:rsidRDefault="00964905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Ka. Prodi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Program </w:t>
            </w:r>
            <w:r w:rsid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                   </w:t>
            </w:r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Diploma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Tiga</w:t>
            </w:r>
            <w:proofErr w:type="spellEnd"/>
          </w:p>
          <w:p w14:paraId="56B9C99E" w14:textId="77777777" w:rsidR="007C08EB" w:rsidRDefault="007C08EB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1A5880F7" w14:textId="77777777" w:rsidR="007C08EB" w:rsidRDefault="007C08EB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667DF911" w14:textId="77777777" w:rsidR="007C08EB" w:rsidRPr="007C08EB" w:rsidRDefault="007C08EB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492AD74" w14:textId="7874C662" w:rsidR="00964905" w:rsidRPr="007C08EB" w:rsidRDefault="00964905" w:rsidP="003217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Siska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Suci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Triana Ginting., SST., M.K.es</w:t>
            </w:r>
          </w:p>
        </w:tc>
      </w:tr>
      <w:tr w:rsidR="007C08EB" w:rsidRPr="006F7C4F" w14:paraId="40BF5BFB" w14:textId="77777777" w:rsidTr="00EE5228">
        <w:trPr>
          <w:trHeight w:val="371"/>
        </w:trPr>
        <w:tc>
          <w:tcPr>
            <w:tcW w:w="2475" w:type="dxa"/>
            <w:gridSpan w:val="2"/>
            <w:vMerge w:val="restart"/>
          </w:tcPr>
          <w:p w14:paraId="468D9D7F" w14:textId="77777777" w:rsidR="007C08EB" w:rsidRPr="007C08EB" w:rsidRDefault="007C08EB" w:rsidP="007C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CAPAIAN PEMBELAJARAN</w:t>
            </w:r>
          </w:p>
        </w:tc>
        <w:tc>
          <w:tcPr>
            <w:tcW w:w="14601" w:type="dxa"/>
            <w:gridSpan w:val="13"/>
            <w:shd w:val="clear" w:color="auto" w:fill="BFBFBF" w:themeFill="background1" w:themeFillShade="BF"/>
          </w:tcPr>
          <w:p w14:paraId="4737BFA1" w14:textId="3B2DF8A9" w:rsidR="007C08EB" w:rsidRPr="00C91862" w:rsidRDefault="007C08EB" w:rsidP="007D1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18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CPL PRODI YANG DIBEBANKAN PADA MK</w:t>
            </w:r>
          </w:p>
        </w:tc>
      </w:tr>
      <w:tr w:rsidR="007C08EB" w:rsidRPr="006F7C4F" w14:paraId="384D27C9" w14:textId="77777777" w:rsidTr="00EE5228">
        <w:trPr>
          <w:trHeight w:val="260"/>
        </w:trPr>
        <w:tc>
          <w:tcPr>
            <w:tcW w:w="2475" w:type="dxa"/>
            <w:gridSpan w:val="2"/>
            <w:vMerge/>
          </w:tcPr>
          <w:p w14:paraId="08387385" w14:textId="77777777" w:rsidR="007C08EB" w:rsidRPr="006F7C4F" w:rsidRDefault="007C08EB" w:rsidP="007D1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B465CB" w14:textId="288BA55C" w:rsidR="007C08EB" w:rsidRPr="00F013FE" w:rsidRDefault="007C08EB" w:rsidP="007D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5</w:t>
            </w:r>
          </w:p>
        </w:tc>
        <w:tc>
          <w:tcPr>
            <w:tcW w:w="13325" w:type="dxa"/>
            <w:gridSpan w:val="12"/>
          </w:tcPr>
          <w:p w14:paraId="3BB20A97" w14:textId="0F569D0E" w:rsidR="007C08EB" w:rsidRPr="00F013FE" w:rsidRDefault="007C08EB" w:rsidP="007D1B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Menghargai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anekaragaman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budaya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pandangan,agama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budaya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kepercayaan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serta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pendapat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temuan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orisinal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orang lain</w:t>
            </w:r>
          </w:p>
        </w:tc>
      </w:tr>
      <w:tr w:rsidR="007C08EB" w:rsidRPr="006F7C4F" w14:paraId="1210F3A3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02FC1733" w14:textId="77777777" w:rsidR="007C08EB" w:rsidRPr="006F7C4F" w:rsidRDefault="007C08EB" w:rsidP="007D1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12B674" w14:textId="25883590" w:rsidR="007C08EB" w:rsidRPr="00F013FE" w:rsidRDefault="007C08EB" w:rsidP="007D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2</w:t>
            </w:r>
          </w:p>
        </w:tc>
        <w:tc>
          <w:tcPr>
            <w:tcW w:w="13325" w:type="dxa"/>
            <w:gridSpan w:val="12"/>
          </w:tcPr>
          <w:p w14:paraId="14EE3917" w14:textId="402818D5" w:rsidR="007C08EB" w:rsidRPr="00F013FE" w:rsidRDefault="007C08EB" w:rsidP="007D1B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Menjunjung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tinggi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kemanusian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menjalankan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peraktek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Agama ,moral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etika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C08EB" w:rsidRPr="006F7C4F" w14:paraId="773920CD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2F5F643F" w14:textId="77777777" w:rsidR="007C08EB" w:rsidRPr="006F7C4F" w:rsidRDefault="007C08EB" w:rsidP="007D1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9588EB" w14:textId="51CA4F95" w:rsidR="007C08EB" w:rsidRPr="00F013FE" w:rsidRDefault="007C08EB" w:rsidP="007D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10</w:t>
            </w:r>
          </w:p>
        </w:tc>
        <w:tc>
          <w:tcPr>
            <w:tcW w:w="13325" w:type="dxa"/>
            <w:gridSpan w:val="12"/>
          </w:tcPr>
          <w:p w14:paraId="78B29CDF" w14:textId="7FB5AB6D" w:rsidR="007C08EB" w:rsidRPr="00F013FE" w:rsidRDefault="007C08EB" w:rsidP="007D1B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Menunjukkan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sikap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bertanggung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jawab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atas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pekerjaannya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Berintegritas</w:t>
            </w:r>
            <w:proofErr w:type="spellEnd"/>
          </w:p>
        </w:tc>
      </w:tr>
      <w:tr w:rsidR="007C08EB" w:rsidRPr="006F7C4F" w14:paraId="5AA5CCEC" w14:textId="77777777" w:rsidTr="00EE5228">
        <w:trPr>
          <w:trHeight w:val="66"/>
        </w:trPr>
        <w:tc>
          <w:tcPr>
            <w:tcW w:w="2475" w:type="dxa"/>
            <w:gridSpan w:val="2"/>
            <w:vMerge/>
          </w:tcPr>
          <w:p w14:paraId="65AC5A2C" w14:textId="77777777" w:rsidR="007C08EB" w:rsidRPr="006F7C4F" w:rsidRDefault="007C08EB" w:rsidP="007D1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0C3403" w14:textId="484EF502" w:rsidR="007C08EB" w:rsidRPr="00F013FE" w:rsidRDefault="007C08EB" w:rsidP="007D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3</w:t>
            </w:r>
          </w:p>
        </w:tc>
        <w:tc>
          <w:tcPr>
            <w:tcW w:w="13325" w:type="dxa"/>
            <w:gridSpan w:val="12"/>
          </w:tcPr>
          <w:p w14:paraId="0F340B65" w14:textId="4B0E5A4E" w:rsidR="007C08EB" w:rsidRPr="00F013FE" w:rsidRDefault="007C08EB" w:rsidP="007D1BA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Berkontribusi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peningkatan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mutu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bermasyarakat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berbangsa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bernegara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kemajuan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peradaban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Pancasila</w:t>
            </w:r>
          </w:p>
        </w:tc>
      </w:tr>
      <w:tr w:rsidR="007C08EB" w:rsidRPr="006F7C4F" w14:paraId="443F195D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25B37285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3D2AA9" w14:textId="10DE80CB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6</w:t>
            </w:r>
          </w:p>
        </w:tc>
        <w:tc>
          <w:tcPr>
            <w:tcW w:w="13325" w:type="dxa"/>
            <w:gridSpan w:val="12"/>
          </w:tcPr>
          <w:p w14:paraId="759A8722" w14:textId="420E3497" w:rsidR="007C08EB" w:rsidRPr="00F013FE" w:rsidRDefault="007C08EB" w:rsidP="007B2C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Menghargai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martabat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perempuan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individu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memiliki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hak-hak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potensi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privacy, 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keragaman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budaya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etnik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keyakinan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/agama.</w:t>
            </w:r>
          </w:p>
        </w:tc>
      </w:tr>
      <w:tr w:rsidR="007C08EB" w:rsidRPr="006F7C4F" w14:paraId="45C85DA6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43BCE1EC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33EC1B" w14:textId="79B1EEE5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S 13</w:t>
            </w:r>
          </w:p>
        </w:tc>
        <w:tc>
          <w:tcPr>
            <w:tcW w:w="13325" w:type="dxa"/>
            <w:gridSpan w:val="12"/>
          </w:tcPr>
          <w:p w14:paraId="22F5ABB1" w14:textId="0563B2AF" w:rsidR="007C08EB" w:rsidRPr="00F013FE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13FE">
              <w:rPr>
                <w:rFonts w:ascii="Times New Roman" w:hAnsi="Times New Roman"/>
                <w:sz w:val="22"/>
                <w:szCs w:val="22"/>
              </w:rPr>
              <w:t xml:space="preserve">Menghargai martabat perempuan sebagai individu yang memiliki hak-hak, potensi, privacy,  keragaman budaya/etnik dan keyakinan/agama dalam memberikan pelayanan dan asuhan kebidanan sebagai sarjana kebidanan yang </w:t>
            </w:r>
            <w:r w:rsidRPr="00935B30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Service Excellent</w:t>
            </w:r>
            <w:r w:rsidRPr="00F013FE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7C08EB" w:rsidRPr="006F7C4F" w14:paraId="07D38927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32BD738F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070F04" w14:textId="13CF1555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LO P 2 </w:t>
            </w:r>
          </w:p>
        </w:tc>
        <w:tc>
          <w:tcPr>
            <w:tcW w:w="13325" w:type="dxa"/>
            <w:gridSpan w:val="12"/>
          </w:tcPr>
          <w:p w14:paraId="0ED7CCAC" w14:textId="3BD957B7" w:rsidR="007C08EB" w:rsidRPr="00F013FE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Menguasai konsep teoritis ilmu obstetri dan ginekologi.</w:t>
            </w:r>
          </w:p>
        </w:tc>
      </w:tr>
      <w:tr w:rsidR="007C08EB" w:rsidRPr="006F7C4F" w14:paraId="01B7DA71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59414627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2D2DB8" w14:textId="171D2DB6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P 5</w:t>
            </w:r>
          </w:p>
        </w:tc>
        <w:tc>
          <w:tcPr>
            <w:tcW w:w="13325" w:type="dxa"/>
            <w:gridSpan w:val="12"/>
          </w:tcPr>
          <w:p w14:paraId="383FC6BC" w14:textId="6C39B84D" w:rsidR="007C08EB" w:rsidRPr="00935B30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Menguasai konsep teoritis ekologi manusia secara umum dan konsep teoritis psikologi perkembangan dan ilmu perilaku secara mendalam terkait asuhan kebidanan sepanjang siklus reproduksi perempuan dan proses adaptasi menjadi orangtua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935B3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  <w:t>berjiwa</w:t>
            </w:r>
            <w:proofErr w:type="spellEnd"/>
            <w:r w:rsidRPr="00935B3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5B3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  <w:t>Kewirausahaan</w:t>
            </w:r>
            <w:proofErr w:type="spellEnd"/>
          </w:p>
        </w:tc>
      </w:tr>
      <w:tr w:rsidR="007C08EB" w:rsidRPr="006F7C4F" w14:paraId="0A8E4108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0543C0C0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632DD" w14:textId="6468080D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P 3</w:t>
            </w:r>
          </w:p>
        </w:tc>
        <w:tc>
          <w:tcPr>
            <w:tcW w:w="13325" w:type="dxa"/>
            <w:gridSpan w:val="12"/>
          </w:tcPr>
          <w:p w14:paraId="0719F9BB" w14:textId="5FB5D427" w:rsidR="007C08EB" w:rsidRPr="00F013FE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Menguasai konsep teoritis ilmu biomedik, biologi reproduksi dan biologi perkembangan yang terkait dengan siklus kesehatan reproduksi perempuan dan proses asuhan.</w:t>
            </w:r>
          </w:p>
        </w:tc>
      </w:tr>
      <w:tr w:rsidR="007C08EB" w:rsidRPr="006F7C4F" w14:paraId="3BD580A7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0E6193AF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B4C25" w14:textId="71AACE0B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P 4</w:t>
            </w:r>
          </w:p>
        </w:tc>
        <w:tc>
          <w:tcPr>
            <w:tcW w:w="13325" w:type="dxa"/>
            <w:gridSpan w:val="12"/>
          </w:tcPr>
          <w:p w14:paraId="3F55060A" w14:textId="4AB2CC8C" w:rsidR="007C08EB" w:rsidRPr="00F013FE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Menguasai konsep teoritis  kesehatan masyarakat secara umum;</w:t>
            </w:r>
          </w:p>
        </w:tc>
      </w:tr>
      <w:tr w:rsidR="007C08EB" w:rsidRPr="006F7C4F" w14:paraId="0B9D08E8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08B56A67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BF9BD4" w14:textId="3DCE1714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KU 1</w:t>
            </w:r>
          </w:p>
        </w:tc>
        <w:tc>
          <w:tcPr>
            <w:tcW w:w="13325" w:type="dxa"/>
            <w:gridSpan w:val="12"/>
          </w:tcPr>
          <w:p w14:paraId="7BC9E682" w14:textId="584C44A9" w:rsidR="007C08EB" w:rsidRPr="00F013FE" w:rsidRDefault="007C08EB" w:rsidP="007B2C0C">
            <w:pPr>
              <w:pStyle w:val="ColorfulList-Accent1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Menguasai konsep teoritis ilmu kebidanan, manajemen asuhan kebidanan secara mendalam</w:t>
            </w:r>
          </w:p>
        </w:tc>
      </w:tr>
      <w:tr w:rsidR="007C08EB" w:rsidRPr="006F7C4F" w14:paraId="50AE5FEB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226B738A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8078C0" w14:textId="5CC1AD2C" w:rsidR="007C08EB" w:rsidRPr="00F013FE" w:rsidRDefault="007C08EB" w:rsidP="007B2C0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LO KK 1</w:t>
            </w:r>
          </w:p>
          <w:p w14:paraId="0F3C4502" w14:textId="46F72300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5" w:type="dxa"/>
            <w:gridSpan w:val="12"/>
          </w:tcPr>
          <w:p w14:paraId="16302955" w14:textId="048EA03E" w:rsidR="007C08EB" w:rsidRPr="00F013FE" w:rsidRDefault="007C08EB" w:rsidP="007B2C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komprehensif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berkesinambungan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didukung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kemampuan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berfikir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kritis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reflektif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rasionalisasi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klinis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pranikah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prakonsepsi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kehamilan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menyususi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bayi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baru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lahir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bayi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balita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anak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prasekolah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komunitas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kesehatan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reproduksi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prakonsepsi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KB, </w:t>
            </w:r>
            <w:proofErr w:type="spellStart"/>
            <w:r w:rsidRPr="00935B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Kegawatdaruratan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</w:rPr>
              <w:t>Basic Life support</w:t>
            </w: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baik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resiko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tinggi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maupun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patologi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bersifat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emansipatif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antisipatif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fleksibel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yang 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id-ID"/>
              </w:rPr>
              <w:t xml:space="preserve">service excellent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sesuai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dengan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standar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kompetensi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ditetapkan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oleh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Ikatan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Bidan Indonesia (IBI) dan </w:t>
            </w:r>
            <w:r w:rsidRPr="00F013FE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id-ID"/>
              </w:rPr>
              <w:t xml:space="preserve">International Confederation of Midwives 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(ICM).</w:t>
            </w:r>
          </w:p>
        </w:tc>
      </w:tr>
      <w:tr w:rsidR="007C08EB" w:rsidRPr="006F7C4F" w14:paraId="2A763A05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4CA2A37F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712E9" w14:textId="615596F9" w:rsidR="007C08EB" w:rsidRPr="00F013FE" w:rsidRDefault="007C08EB" w:rsidP="007B2C0C">
            <w:pPr>
              <w:pStyle w:val="TableParagraph"/>
              <w:rPr>
                <w:sz w:val="22"/>
                <w:szCs w:val="22"/>
                <w:lang w:val="id-ID"/>
              </w:rPr>
            </w:pPr>
            <w:r w:rsidRPr="00F013FE">
              <w:rPr>
                <w:sz w:val="22"/>
                <w:szCs w:val="22"/>
              </w:rPr>
              <w:t>LO KK 5</w:t>
            </w:r>
          </w:p>
        </w:tc>
        <w:tc>
          <w:tcPr>
            <w:tcW w:w="13325" w:type="dxa"/>
            <w:gridSpan w:val="12"/>
          </w:tcPr>
          <w:p w14:paraId="0B4D2AF9" w14:textId="1467327C" w:rsidR="007C08EB" w:rsidRPr="00F013FE" w:rsidRDefault="007C08EB" w:rsidP="007B2C0C">
            <w:pPr>
              <w:pStyle w:val="TableParagraph"/>
              <w:ind w:right="7"/>
              <w:rPr>
                <w:sz w:val="22"/>
                <w:szCs w:val="22"/>
                <w:lang w:val="id-ID"/>
              </w:rPr>
            </w:pPr>
            <w:r w:rsidRPr="00F013FE">
              <w:rPr>
                <w:color w:val="000000"/>
                <w:sz w:val="22"/>
                <w:szCs w:val="22"/>
                <w:lang w:val="id-ID"/>
              </w:rPr>
              <w:t>Mampu mendemonstrasikan langkah-langkah manajemen pelayanan kebidanan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5B30">
              <w:rPr>
                <w:b/>
                <w:bCs/>
                <w:color w:val="000000"/>
                <w:sz w:val="22"/>
                <w:szCs w:val="22"/>
              </w:rPr>
              <w:t>Akuntabel</w:t>
            </w:r>
            <w:proofErr w:type="spellEnd"/>
          </w:p>
        </w:tc>
      </w:tr>
      <w:tr w:rsidR="007C08EB" w:rsidRPr="006F7C4F" w14:paraId="6080CC26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149CA810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E823E9" w14:textId="2BE8B09C" w:rsidR="007C08EB" w:rsidRPr="00F013FE" w:rsidRDefault="007C08EB" w:rsidP="007B2C0C">
            <w:pPr>
              <w:pStyle w:val="TableParagraph"/>
              <w:rPr>
                <w:sz w:val="22"/>
                <w:szCs w:val="22"/>
                <w:lang w:val="id-ID"/>
              </w:rPr>
            </w:pPr>
            <w:r w:rsidRPr="00F013FE">
              <w:rPr>
                <w:sz w:val="22"/>
                <w:szCs w:val="22"/>
              </w:rPr>
              <w:t>LO KK 7</w:t>
            </w:r>
          </w:p>
        </w:tc>
        <w:tc>
          <w:tcPr>
            <w:tcW w:w="13325" w:type="dxa"/>
            <w:gridSpan w:val="12"/>
          </w:tcPr>
          <w:p w14:paraId="5CB68107" w14:textId="1726E4FE" w:rsidR="007C08EB" w:rsidRPr="00F013FE" w:rsidRDefault="007C08EB" w:rsidP="007B2C0C">
            <w:pPr>
              <w:pStyle w:val="TableParagraph"/>
              <w:ind w:right="7"/>
              <w:rPr>
                <w:sz w:val="22"/>
                <w:szCs w:val="22"/>
                <w:lang w:val="id-ID"/>
              </w:rPr>
            </w:pPr>
            <w:r w:rsidRPr="00F013FE">
              <w:rPr>
                <w:sz w:val="22"/>
                <w:szCs w:val="22"/>
              </w:rPr>
              <w:t xml:space="preserve">Mampu </w:t>
            </w:r>
            <w:proofErr w:type="spellStart"/>
            <w:r w:rsidRPr="00F013FE">
              <w:rPr>
                <w:sz w:val="22"/>
                <w:szCs w:val="22"/>
              </w:rPr>
              <w:t>melakukan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studi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kasus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secara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teratur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dengan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cara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refleksi</w:t>
            </w:r>
            <w:proofErr w:type="spellEnd"/>
            <w:r w:rsidRPr="00F013FE">
              <w:rPr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sz w:val="22"/>
                <w:szCs w:val="22"/>
              </w:rPr>
              <w:t>telaah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kritis</w:t>
            </w:r>
            <w:proofErr w:type="spellEnd"/>
            <w:r w:rsidRPr="00F013FE">
              <w:rPr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sz w:val="22"/>
                <w:szCs w:val="22"/>
              </w:rPr>
              <w:t>evaluasi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tentang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praktik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kebidanan</w:t>
            </w:r>
            <w:proofErr w:type="spellEnd"/>
            <w:r w:rsidRPr="00F013FE">
              <w:rPr>
                <w:sz w:val="22"/>
                <w:szCs w:val="22"/>
              </w:rPr>
              <w:t xml:space="preserve"> yang </w:t>
            </w:r>
            <w:proofErr w:type="spellStart"/>
            <w:r w:rsidRPr="00F013FE">
              <w:rPr>
                <w:sz w:val="22"/>
                <w:szCs w:val="22"/>
              </w:rPr>
              <w:t>dilaksanakan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t>sesuai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sz w:val="22"/>
                <w:szCs w:val="22"/>
              </w:rPr>
              <w:lastRenderedPageBreak/>
              <w:t>dengan</w:t>
            </w:r>
            <w:proofErr w:type="spellEnd"/>
            <w:r w:rsidRPr="00F013FE">
              <w:rPr>
                <w:sz w:val="22"/>
                <w:szCs w:val="22"/>
              </w:rPr>
              <w:t xml:space="preserve"> </w:t>
            </w:r>
            <w:r w:rsidRPr="00F013FE">
              <w:rPr>
                <w:i/>
                <w:sz w:val="22"/>
                <w:szCs w:val="22"/>
              </w:rPr>
              <w:t>evidence based midwifery</w:t>
            </w:r>
            <w:r w:rsidRPr="00F013FE">
              <w:rPr>
                <w:sz w:val="22"/>
                <w:szCs w:val="22"/>
              </w:rPr>
              <w:t xml:space="preserve"> (EBM)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35B30">
              <w:rPr>
                <w:b/>
                <w:bCs/>
                <w:sz w:val="22"/>
                <w:szCs w:val="22"/>
              </w:rPr>
              <w:t xml:space="preserve">IPTEK dan </w:t>
            </w:r>
            <w:proofErr w:type="spellStart"/>
            <w:r w:rsidRPr="00935B30">
              <w:rPr>
                <w:b/>
                <w:bCs/>
                <w:sz w:val="22"/>
                <w:szCs w:val="22"/>
              </w:rPr>
              <w:t>Berdaya</w:t>
            </w:r>
            <w:proofErr w:type="spellEnd"/>
            <w:r w:rsidRPr="00935B30">
              <w:rPr>
                <w:b/>
                <w:bCs/>
                <w:sz w:val="22"/>
                <w:szCs w:val="22"/>
              </w:rPr>
              <w:t xml:space="preserve"> Saing</w:t>
            </w:r>
            <w:r w:rsidRPr="00F013FE">
              <w:rPr>
                <w:sz w:val="22"/>
                <w:szCs w:val="22"/>
              </w:rPr>
              <w:t>.</w:t>
            </w:r>
          </w:p>
        </w:tc>
      </w:tr>
      <w:tr w:rsidR="007C08EB" w:rsidRPr="006F7C4F" w14:paraId="78E3E5EF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0A17FFD4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1" w:type="dxa"/>
            <w:gridSpan w:val="13"/>
          </w:tcPr>
          <w:p w14:paraId="55BE1978" w14:textId="22A487AA" w:rsidR="007C08EB" w:rsidRPr="007C08EB" w:rsidRDefault="007C08EB" w:rsidP="007B2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Capaian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Pembelajaran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Mata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(CPMK)</w:t>
            </w:r>
          </w:p>
        </w:tc>
      </w:tr>
      <w:tr w:rsidR="007C08EB" w:rsidRPr="006F7C4F" w14:paraId="41F3B5F6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59F8FDC1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65351888"/>
          </w:p>
        </w:tc>
        <w:tc>
          <w:tcPr>
            <w:tcW w:w="1276" w:type="dxa"/>
          </w:tcPr>
          <w:p w14:paraId="402BBFBD" w14:textId="0DED6EF6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CPMK-1</w:t>
            </w:r>
          </w:p>
        </w:tc>
        <w:tc>
          <w:tcPr>
            <w:tcW w:w="13325" w:type="dxa"/>
            <w:gridSpan w:val="12"/>
          </w:tcPr>
          <w:p w14:paraId="69677B57" w14:textId="0B29D18B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Faktor yang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mempengaruhi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laktasi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(S9,KK1,P1)</w:t>
            </w:r>
          </w:p>
        </w:tc>
      </w:tr>
      <w:bookmarkEnd w:id="0"/>
      <w:tr w:rsidR="007C08EB" w:rsidRPr="006F7C4F" w14:paraId="752980AB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3D9873C9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9EC28F" w14:textId="21EB0CC2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CPMK-2</w:t>
            </w:r>
          </w:p>
        </w:tc>
        <w:tc>
          <w:tcPr>
            <w:tcW w:w="13325" w:type="dxa"/>
            <w:gridSpan w:val="12"/>
          </w:tcPr>
          <w:p w14:paraId="119AA7F1" w14:textId="03A8D954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(S9,KK6,P9 )</w:t>
            </w:r>
          </w:p>
        </w:tc>
      </w:tr>
      <w:tr w:rsidR="007C08EB" w:rsidRPr="006F7C4F" w14:paraId="3F6D8A4A" w14:textId="77777777" w:rsidTr="00EE5228">
        <w:trPr>
          <w:trHeight w:val="181"/>
        </w:trPr>
        <w:tc>
          <w:tcPr>
            <w:tcW w:w="2475" w:type="dxa"/>
            <w:gridSpan w:val="2"/>
            <w:vMerge/>
          </w:tcPr>
          <w:p w14:paraId="543A2232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3EBE97" w14:textId="4ABF36E8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CPMK-3</w:t>
            </w:r>
          </w:p>
        </w:tc>
        <w:tc>
          <w:tcPr>
            <w:tcW w:w="13325" w:type="dxa"/>
            <w:gridSpan w:val="12"/>
          </w:tcPr>
          <w:p w14:paraId="63228C4E" w14:textId="2508108A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Evidence Based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(S8,KK6,P7 )</w:t>
            </w:r>
          </w:p>
        </w:tc>
      </w:tr>
      <w:tr w:rsidR="007C08EB" w:rsidRPr="006F7C4F" w14:paraId="7BB6544A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685F1FAF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4F5E82" w14:textId="31D9E28C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CPMK-4</w:t>
            </w:r>
          </w:p>
        </w:tc>
        <w:tc>
          <w:tcPr>
            <w:tcW w:w="13325" w:type="dxa"/>
            <w:gridSpan w:val="12"/>
          </w:tcPr>
          <w:p w14:paraId="13E96437" w14:textId="64F3DB21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Keterampilan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dasar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laktasi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(S11,KK3,P9 )</w:t>
            </w:r>
          </w:p>
        </w:tc>
      </w:tr>
      <w:tr w:rsidR="007C08EB" w:rsidRPr="006F7C4F" w14:paraId="779BA96D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1CCC9192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95D16" w14:textId="17EA90D1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CPMK-5</w:t>
            </w:r>
          </w:p>
        </w:tc>
        <w:tc>
          <w:tcPr>
            <w:tcW w:w="13325" w:type="dxa"/>
            <w:gridSpan w:val="12"/>
          </w:tcPr>
          <w:p w14:paraId="6F750708" w14:textId="4B26CC6C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Tanda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Bahaya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Pacsa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(S8 ,KK6,P10 )</w:t>
            </w:r>
          </w:p>
        </w:tc>
      </w:tr>
      <w:tr w:rsidR="007C08EB" w:rsidRPr="006F7C4F" w14:paraId="2DA24FCF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29BFAD9D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7432FB" w14:textId="68612A6C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CPMK-6</w:t>
            </w:r>
          </w:p>
        </w:tc>
        <w:tc>
          <w:tcPr>
            <w:tcW w:w="13325" w:type="dxa"/>
            <w:gridSpan w:val="12"/>
          </w:tcPr>
          <w:p w14:paraId="39D4A3F2" w14:textId="1D9CA03B" w:rsidR="007C08EB" w:rsidRPr="00F013FE" w:rsidRDefault="007C08EB" w:rsidP="007B2C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v-SE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Adaptasi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fisiologi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BBL(S13,KK1 , P3)</w:t>
            </w:r>
          </w:p>
        </w:tc>
      </w:tr>
      <w:tr w:rsidR="007C08EB" w:rsidRPr="006F7C4F" w14:paraId="0D1DA0EA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46DC8A52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348A1" w14:textId="4C23B3B8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CPMK-7</w:t>
            </w:r>
          </w:p>
        </w:tc>
        <w:tc>
          <w:tcPr>
            <w:tcW w:w="13325" w:type="dxa"/>
            <w:gridSpan w:val="12"/>
          </w:tcPr>
          <w:p w14:paraId="19F5FDFD" w14:textId="6B8385AB" w:rsidR="007C08EB" w:rsidRPr="00F013FE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Deteksi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Dini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Komplikasi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Penanganan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awal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kegawatdaruratan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pada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neonatus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bayi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balita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(S13, P2, KK1)</w:t>
            </w:r>
          </w:p>
        </w:tc>
      </w:tr>
      <w:tr w:rsidR="007C08EB" w:rsidRPr="006F7C4F" w14:paraId="26CAAB26" w14:textId="77777777" w:rsidTr="00EE5228">
        <w:trPr>
          <w:trHeight w:val="146"/>
        </w:trPr>
        <w:tc>
          <w:tcPr>
            <w:tcW w:w="2475" w:type="dxa"/>
            <w:gridSpan w:val="2"/>
            <w:vMerge/>
          </w:tcPr>
          <w:p w14:paraId="44B2E7DB" w14:textId="77777777" w:rsidR="007C08EB" w:rsidRPr="006F7C4F" w:rsidRDefault="007C08EB" w:rsidP="007B2C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594E7" w14:textId="281B5D1C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CPMK-8</w:t>
            </w:r>
          </w:p>
        </w:tc>
        <w:tc>
          <w:tcPr>
            <w:tcW w:w="13325" w:type="dxa"/>
            <w:gridSpan w:val="12"/>
          </w:tcPr>
          <w:p w14:paraId="1FDE1B51" w14:textId="71F9D309" w:rsidR="007C08EB" w:rsidRPr="00F013FE" w:rsidRDefault="007C08EB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Manajemen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(S10,P4,KK7)</w:t>
            </w:r>
          </w:p>
        </w:tc>
      </w:tr>
      <w:tr w:rsidR="00803919" w:rsidRPr="006F7C4F" w14:paraId="0A8B5AFA" w14:textId="77777777" w:rsidTr="00EE5228">
        <w:trPr>
          <w:trHeight w:val="395"/>
        </w:trPr>
        <w:tc>
          <w:tcPr>
            <w:tcW w:w="2475" w:type="dxa"/>
            <w:gridSpan w:val="2"/>
          </w:tcPr>
          <w:p w14:paraId="4EC57B4F" w14:textId="77777777" w:rsidR="00803919" w:rsidRPr="00F013FE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Deskripsi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Singkat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MK</w:t>
            </w:r>
          </w:p>
        </w:tc>
        <w:tc>
          <w:tcPr>
            <w:tcW w:w="1276" w:type="dxa"/>
          </w:tcPr>
          <w:p w14:paraId="04E3DC9A" w14:textId="77777777" w:rsidR="00803919" w:rsidRPr="00F013FE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12"/>
          </w:tcPr>
          <w:p w14:paraId="0918769F" w14:textId="69372DC5" w:rsidR="00803919" w:rsidRPr="00F013FE" w:rsidRDefault="00803919" w:rsidP="007B2C0C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Pada Mata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ini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mahasiswa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belajar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yaitu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prinsip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yang holistic 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pendekatan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serta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dokumentasi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kajian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perempuan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Perpsektif ilmu sosial budaya humaniora dalam praktik kebidanan</w:t>
            </w: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03919" w:rsidRPr="006F7C4F" w14:paraId="72618651" w14:textId="77777777" w:rsidTr="00EE5228">
        <w:trPr>
          <w:trHeight w:val="146"/>
        </w:trPr>
        <w:tc>
          <w:tcPr>
            <w:tcW w:w="2475" w:type="dxa"/>
            <w:gridSpan w:val="2"/>
          </w:tcPr>
          <w:p w14:paraId="1F2DD88D" w14:textId="77777777" w:rsidR="00803919" w:rsidRPr="00F013FE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Bahan Kajian:</w:t>
            </w:r>
          </w:p>
          <w:p w14:paraId="3CD967BF" w14:textId="77777777" w:rsidR="00803919" w:rsidRPr="00F013FE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Materi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276" w:type="dxa"/>
          </w:tcPr>
          <w:p w14:paraId="7836E7B8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12"/>
          </w:tcPr>
          <w:p w14:paraId="277D2051" w14:textId="3492A0FD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Faktor yang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mempengaruhi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laktasi</w:t>
            </w:r>
            <w:proofErr w:type="spellEnd"/>
          </w:p>
          <w:p w14:paraId="1B853F63" w14:textId="6A7E39E9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Defenisi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Masa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</w:p>
          <w:p w14:paraId="61DD7428" w14:textId="77777777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Defenisi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Menyusui</w:t>
            </w:r>
            <w:proofErr w:type="spellEnd"/>
          </w:p>
          <w:p w14:paraId="07BE0F68" w14:textId="77777777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Fisik</w:t>
            </w:r>
            <w:proofErr w:type="spellEnd"/>
          </w:p>
          <w:p w14:paraId="209230F6" w14:textId="2161B956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Psikologis</w:t>
            </w:r>
            <w:proofErr w:type="spellEnd"/>
          </w:p>
          <w:p w14:paraId="4B5A03BE" w14:textId="77777777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Lingkungan</w:t>
            </w:r>
            <w:proofErr w:type="spellEnd"/>
          </w:p>
          <w:p w14:paraId="574E7FF7" w14:textId="77777777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Sosial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Budaya</w:t>
            </w:r>
            <w:proofErr w:type="spellEnd"/>
          </w:p>
          <w:p w14:paraId="0E3CBE37" w14:textId="089D33B9" w:rsidR="00803919" w:rsidRPr="00F013FE" w:rsidRDefault="00803919" w:rsidP="004623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ekonomi</w:t>
            </w:r>
            <w:proofErr w:type="spellEnd"/>
          </w:p>
          <w:p w14:paraId="064D860A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Cs/>
                <w:sz w:val="22"/>
                <w:szCs w:val="22"/>
                <w:lang w:val="id-ID"/>
              </w:rPr>
              <w:t>K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ebutuhan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dasar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ibu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</w:p>
          <w:p w14:paraId="0044ADB8" w14:textId="77777777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Cairan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nutrisi</w:t>
            </w:r>
            <w:proofErr w:type="spellEnd"/>
          </w:p>
          <w:p w14:paraId="65C91833" w14:textId="77777777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Ambulasi</w:t>
            </w:r>
            <w:proofErr w:type="spellEnd"/>
          </w:p>
          <w:p w14:paraId="54815271" w14:textId="6EB24ABF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Eliminasi</w:t>
            </w:r>
            <w:proofErr w:type="spellEnd"/>
          </w:p>
          <w:p w14:paraId="6C560F74" w14:textId="77777777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Personal Hygiene</w:t>
            </w:r>
          </w:p>
          <w:p w14:paraId="3C9BB81F" w14:textId="77777777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Istirahat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14:paraId="3CF35527" w14:textId="77777777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Aktivitas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seksual</w:t>
            </w:r>
            <w:proofErr w:type="spellEnd"/>
          </w:p>
          <w:p w14:paraId="3F2E3FE5" w14:textId="5E16957A" w:rsidR="00803919" w:rsidRPr="00F013FE" w:rsidRDefault="00803919" w:rsidP="004623F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Senam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1D82A750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Evidance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Based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laktasi</w:t>
            </w:r>
            <w:proofErr w:type="spellEnd"/>
          </w:p>
          <w:p w14:paraId="2DA4F88C" w14:textId="77777777" w:rsidR="00803919" w:rsidRPr="00F013FE" w:rsidRDefault="00803919" w:rsidP="004623F9">
            <w:pPr>
              <w:pStyle w:val="ListParagraph"/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Pengertian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2CDFCD3B" w14:textId="77777777" w:rsidR="00803919" w:rsidRPr="00F013FE" w:rsidRDefault="00803919" w:rsidP="004623F9">
            <w:pPr>
              <w:pStyle w:val="ListParagraph"/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Manfaat Evidence Based</w:t>
            </w:r>
          </w:p>
          <w:p w14:paraId="20D11705" w14:textId="77777777" w:rsidR="00803919" w:rsidRPr="00F013FE" w:rsidRDefault="00803919" w:rsidP="004623F9">
            <w:pPr>
              <w:pStyle w:val="ListParagraph"/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Proses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Eksplorasi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106CD257" w14:textId="77777777" w:rsidR="00803919" w:rsidRPr="00F013FE" w:rsidRDefault="00803919" w:rsidP="004623F9">
            <w:pPr>
              <w:pStyle w:val="ListParagraph"/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Pemanfaatan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1238F1E7" w14:textId="39CE1DEF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Pada Ibu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dengan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memanfaatkan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evidenced Based</w:t>
            </w:r>
          </w:p>
          <w:p w14:paraId="00C87659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Keterampilan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dasar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dalam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laktasi</w:t>
            </w:r>
            <w:proofErr w:type="spellEnd"/>
          </w:p>
          <w:p w14:paraId="7FE783E4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Konseling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Pada Ibu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6FBBC181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Pendidikan Kesehatan pada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ibu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10FB5F7D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Senam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45540435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Pengawasan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puerperium </w:t>
            </w:r>
          </w:p>
          <w:p w14:paraId="2BB66438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Pijat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oksitoksin</w:t>
            </w:r>
            <w:proofErr w:type="spellEnd"/>
          </w:p>
          <w:p w14:paraId="796866B5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luka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jahitan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perineum</w:t>
            </w:r>
          </w:p>
          <w:p w14:paraId="43ED5C9A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perineum</w:t>
            </w:r>
          </w:p>
          <w:p w14:paraId="40023E58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Teknik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menyusui</w:t>
            </w:r>
            <w:proofErr w:type="spellEnd"/>
          </w:p>
          <w:p w14:paraId="0CFC53AC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Putting susu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lecet</w:t>
            </w:r>
            <w:proofErr w:type="spellEnd"/>
          </w:p>
          <w:p w14:paraId="6014EF78" w14:textId="77777777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putting susu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terbenam</w:t>
            </w:r>
            <w:proofErr w:type="spellEnd"/>
          </w:p>
          <w:p w14:paraId="71D42ED6" w14:textId="4370F933" w:rsidR="00803919" w:rsidRPr="00F013FE" w:rsidRDefault="00803919" w:rsidP="004623F9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putting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payudara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bengkak</w:t>
            </w:r>
            <w:proofErr w:type="spellEnd"/>
          </w:p>
          <w:p w14:paraId="11E12209" w14:textId="3171B25C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before="100" w:beforeAutospacing="1" w:after="0" w:line="240" w:lineRule="auto"/>
              <w:ind w:left="459" w:hanging="42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Tanda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Bahaya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Pacsa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</w:p>
          <w:p w14:paraId="491EF02A" w14:textId="77777777" w:rsidR="00803919" w:rsidRPr="00F013FE" w:rsidRDefault="00803919" w:rsidP="004623F9">
            <w:pPr>
              <w:pStyle w:val="ListParagraph"/>
              <w:numPr>
                <w:ilvl w:val="0"/>
                <w:numId w:val="2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Tanda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Bahaya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Pada Masa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3C41F348" w14:textId="42F06163" w:rsidR="00803919" w:rsidRPr="00F013FE" w:rsidRDefault="00803919" w:rsidP="004623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Tanda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Bahaya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pada Bayi Baru Lahir</w:t>
            </w:r>
          </w:p>
          <w:p w14:paraId="4E885B74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Adaptasi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fisiologi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BBL</w:t>
            </w:r>
          </w:p>
          <w:p w14:paraId="62734946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Pengertian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Adaptasi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BBL</w:t>
            </w:r>
          </w:p>
          <w:p w14:paraId="7BCEFE0F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Faktor Yang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Mempengaruhi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Kehidupan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Diluar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Uterus</w:t>
            </w:r>
          </w:p>
          <w:p w14:paraId="4EF57A69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Pernapasan</w:t>
            </w:r>
            <w:proofErr w:type="spellEnd"/>
          </w:p>
          <w:p w14:paraId="3A65FCD0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Sirkulasi</w:t>
            </w:r>
            <w:proofErr w:type="spellEnd"/>
          </w:p>
          <w:p w14:paraId="75A09C43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Thermoregulasi</w:t>
            </w:r>
            <w:proofErr w:type="spellEnd"/>
          </w:p>
          <w:p w14:paraId="2D97BB57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Gastrointestinal</w:t>
            </w:r>
          </w:p>
          <w:p w14:paraId="30FABBF8" w14:textId="77777777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Imunologi</w:t>
            </w:r>
            <w:proofErr w:type="spellEnd"/>
          </w:p>
          <w:p w14:paraId="1C898300" w14:textId="1E09D7E3" w:rsidR="00803919" w:rsidRPr="00F013FE" w:rsidRDefault="00803919" w:rsidP="004623F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eastAsia="Times New Roman" w:hAnsi="Times New Roman"/>
                <w:sz w:val="22"/>
                <w:szCs w:val="22"/>
              </w:rPr>
              <w:t>Ginjal</w:t>
            </w:r>
            <w:proofErr w:type="spellEnd"/>
          </w:p>
          <w:p w14:paraId="10895C8A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Deteksi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Dini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Komplikasi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Penanganan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awal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kegawatdaruratan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pada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neonatus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bayi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balita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persalian</w:t>
            </w:r>
            <w:proofErr w:type="spellEnd"/>
          </w:p>
          <w:p w14:paraId="20914DCD" w14:textId="77777777" w:rsidR="00803919" w:rsidRPr="00F013FE" w:rsidRDefault="00803919" w:rsidP="004623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Kejang</w:t>
            </w:r>
            <w:proofErr w:type="spellEnd"/>
          </w:p>
          <w:p w14:paraId="01627DC1" w14:textId="77777777" w:rsidR="00803919" w:rsidRPr="00F013FE" w:rsidRDefault="00803919" w:rsidP="004623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Infeksi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/sepsis</w:t>
            </w:r>
          </w:p>
          <w:p w14:paraId="3A7F0525" w14:textId="77777777" w:rsidR="00803919" w:rsidRPr="00F013FE" w:rsidRDefault="00803919" w:rsidP="004623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Resiko</w:t>
            </w:r>
            <w:proofErr w:type="spellEnd"/>
          </w:p>
          <w:p w14:paraId="35F5207A" w14:textId="77777777" w:rsidR="00803919" w:rsidRPr="00F013FE" w:rsidRDefault="00803919" w:rsidP="004623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Dehidrasi</w:t>
            </w:r>
            <w:proofErr w:type="spellEnd"/>
          </w:p>
          <w:p w14:paraId="69489537" w14:textId="17EBCAEE" w:rsidR="00803919" w:rsidRPr="00F013FE" w:rsidRDefault="00803919" w:rsidP="004623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Cedera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lahir</w:t>
            </w:r>
            <w:proofErr w:type="spellEnd"/>
          </w:p>
          <w:p w14:paraId="1CCF6505" w14:textId="77777777" w:rsidR="00803919" w:rsidRPr="00F013FE" w:rsidRDefault="00803919" w:rsidP="002B09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Manajemen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pasca</w:t>
            </w:r>
            <w:proofErr w:type="spellEnd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bCs/>
                <w:sz w:val="22"/>
                <w:szCs w:val="22"/>
              </w:rPr>
              <w:t>Persalinan</w:t>
            </w:r>
            <w:proofErr w:type="spellEnd"/>
          </w:p>
          <w:p w14:paraId="5B632052" w14:textId="77777777" w:rsidR="00803919" w:rsidRPr="00F013FE" w:rsidRDefault="00803919" w:rsidP="004623F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</w:p>
          <w:p w14:paraId="1DD0E803" w14:textId="04DBC9C7" w:rsidR="00803919" w:rsidRPr="00F013FE" w:rsidRDefault="00803919" w:rsidP="004623F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Prinsip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</w:p>
        </w:tc>
      </w:tr>
      <w:tr w:rsidR="00803919" w:rsidRPr="006F7C4F" w14:paraId="16E97E76" w14:textId="77777777" w:rsidTr="00EE5228">
        <w:trPr>
          <w:trHeight w:val="146"/>
        </w:trPr>
        <w:tc>
          <w:tcPr>
            <w:tcW w:w="2475" w:type="dxa"/>
            <w:gridSpan w:val="2"/>
          </w:tcPr>
          <w:p w14:paraId="226AB95A" w14:textId="77777777" w:rsidR="00803919" w:rsidRPr="00F013FE" w:rsidRDefault="00803919" w:rsidP="007B2C0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Pustaka</w:t>
            </w:r>
          </w:p>
        </w:tc>
        <w:tc>
          <w:tcPr>
            <w:tcW w:w="1276" w:type="dxa"/>
          </w:tcPr>
          <w:p w14:paraId="3FE60AE7" w14:textId="77777777" w:rsidR="00803919" w:rsidRPr="00F013FE" w:rsidRDefault="00803919" w:rsidP="007B2C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5" w:type="dxa"/>
            <w:gridSpan w:val="12"/>
          </w:tcPr>
          <w:p w14:paraId="72DAA9D2" w14:textId="6D646791" w:rsidR="00803919" w:rsidRPr="00F013FE" w:rsidRDefault="00803919" w:rsidP="007B2C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/>
                <w:sz w:val="22"/>
                <w:szCs w:val="22"/>
              </w:rPr>
              <w:t>Utama :</w:t>
            </w:r>
          </w:p>
          <w:p w14:paraId="49B1C6DD" w14:textId="77777777" w:rsidR="00803919" w:rsidRPr="00F013FE" w:rsidRDefault="00803919" w:rsidP="007B2C0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972" w:hanging="450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Bennet, V. Ruth. 1999. 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Myles Textbook for midwives. 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London : Churchill Livingstone.</w:t>
            </w:r>
          </w:p>
          <w:p w14:paraId="4426E394" w14:textId="77777777" w:rsidR="00803919" w:rsidRPr="00F013FE" w:rsidRDefault="00803919" w:rsidP="007B2C0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972" w:hanging="450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Byrom Sheena. 2010. 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Essential Midwifery </w:t>
            </w:r>
            <w:proofErr w:type="spellStart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>Practice:Postnatal</w:t>
            </w:r>
            <w:proofErr w:type="spellEnd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 Care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. Singapore: ISBN</w:t>
            </w:r>
          </w:p>
          <w:p w14:paraId="22F56FB2" w14:textId="77777777" w:rsidR="00803919" w:rsidRPr="00F013FE" w:rsidRDefault="00803919" w:rsidP="007B2C0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972" w:hanging="450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WHO. 2012. 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Safe </w:t>
            </w:r>
            <w:proofErr w:type="spellStart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>Motherhood,Post</w:t>
            </w:r>
            <w:proofErr w:type="spellEnd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 Partum </w:t>
            </w:r>
            <w:proofErr w:type="spellStart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>Haemorrhage</w:t>
            </w:r>
            <w:proofErr w:type="spellEnd"/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 Modul-education Maternal For Teachers of Midwifery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.: ISBN</w:t>
            </w:r>
          </w:p>
          <w:p w14:paraId="3CCACBB8" w14:textId="77777777" w:rsidR="00803919" w:rsidRPr="00F013FE" w:rsidRDefault="00803919" w:rsidP="007B2C0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972" w:hanging="450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Klein, Susan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dkk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. 2010.</w:t>
            </w:r>
            <w:r w:rsidRPr="00F013FE">
              <w:rPr>
                <w:rFonts w:ascii="Times New Roman" w:hAnsi="Times New Roman" w:cs="Times New Roman"/>
                <w:i/>
                <w:sz w:val="22"/>
                <w:szCs w:val="22"/>
                <w:lang w:eastAsia="en-GB"/>
              </w:rPr>
              <w:t xml:space="preserve">A Book for Midwives : care for Pregnancy, Birth and Women’s health, </w:t>
            </w: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Berkeley :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Hesperien</w:t>
            </w:r>
            <w:proofErr w:type="spellEnd"/>
          </w:p>
          <w:p w14:paraId="4AF61355" w14:textId="77777777" w:rsidR="00803919" w:rsidRPr="00F013FE" w:rsidRDefault="00803919" w:rsidP="007B2C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FE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Pendukung:</w:t>
            </w:r>
          </w:p>
          <w:p w14:paraId="76910E5A" w14:textId="721C1A75" w:rsidR="0095084A" w:rsidRDefault="0095084A" w:rsidP="007B2C0C">
            <w:pPr>
              <w:pStyle w:val="Title"/>
              <w:numPr>
                <w:ilvl w:val="0"/>
                <w:numId w:val="5"/>
              </w:numPr>
              <w:ind w:left="882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Andina,VS.2018.</w:t>
            </w:r>
            <w: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A</w:t>
            </w:r>
            <w:r w:rsidRPr="0095084A">
              <w:rPr>
                <w:b w:val="0"/>
                <w:bCs w:val="0"/>
                <w:sz w:val="22"/>
                <w:szCs w:val="22"/>
              </w:rPr>
              <w:t>suhan</w:t>
            </w:r>
            <w:proofErr w:type="spellEnd"/>
            <w:r w:rsidRPr="0095084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K</w:t>
            </w:r>
            <w:r w:rsidRPr="0095084A">
              <w:rPr>
                <w:b w:val="0"/>
                <w:bCs w:val="0"/>
                <w:sz w:val="22"/>
                <w:szCs w:val="22"/>
              </w:rPr>
              <w:t>ebidanan</w:t>
            </w:r>
            <w:proofErr w:type="spellEnd"/>
            <w:r w:rsidRPr="0095084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N</w:t>
            </w:r>
            <w:r w:rsidRPr="0095084A">
              <w:rPr>
                <w:b w:val="0"/>
                <w:bCs w:val="0"/>
                <w:sz w:val="22"/>
                <w:szCs w:val="22"/>
              </w:rPr>
              <w:t>ifas</w:t>
            </w:r>
            <w:proofErr w:type="spellEnd"/>
            <w:r w:rsidRPr="0095084A">
              <w:rPr>
                <w:b w:val="0"/>
                <w:bCs w:val="0"/>
                <w:sz w:val="22"/>
                <w:szCs w:val="22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M</w:t>
            </w:r>
            <w:r w:rsidRPr="0095084A">
              <w:rPr>
                <w:b w:val="0"/>
                <w:bCs w:val="0"/>
                <w:sz w:val="22"/>
                <w:szCs w:val="22"/>
              </w:rPr>
              <w:t>enyusui</w:t>
            </w:r>
            <w:r>
              <w:rPr>
                <w:b w:val="0"/>
                <w:bCs w:val="0"/>
                <w:sz w:val="22"/>
                <w:szCs w:val="22"/>
              </w:rPr>
              <w:t>.Pustaka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Baru.Yogyakarta</w:t>
            </w:r>
            <w:proofErr w:type="spellEnd"/>
          </w:p>
          <w:p w14:paraId="5D507447" w14:textId="214BDE04" w:rsidR="00803919" w:rsidRPr="00F013FE" w:rsidRDefault="0095084A" w:rsidP="007B2C0C">
            <w:pPr>
              <w:pStyle w:val="Title"/>
              <w:numPr>
                <w:ilvl w:val="0"/>
                <w:numId w:val="5"/>
              </w:numPr>
              <w:ind w:left="882"/>
              <w:jc w:val="both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Elisabet,S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dkk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. 2020.</w:t>
            </w:r>
            <w:r>
              <w:t xml:space="preserve"> </w:t>
            </w:r>
            <w:proofErr w:type="spellStart"/>
            <w:r w:rsidRPr="0095084A">
              <w:rPr>
                <w:b w:val="0"/>
                <w:bCs w:val="0"/>
                <w:sz w:val="22"/>
                <w:szCs w:val="22"/>
              </w:rPr>
              <w:t>Askeb</w:t>
            </w:r>
            <w:proofErr w:type="spellEnd"/>
            <w:r w:rsidRPr="0095084A">
              <w:rPr>
                <w:b w:val="0"/>
                <w:bCs w:val="0"/>
                <w:sz w:val="22"/>
                <w:szCs w:val="22"/>
              </w:rPr>
              <w:t xml:space="preserve"> masa </w:t>
            </w:r>
            <w:proofErr w:type="spellStart"/>
            <w:r w:rsidRPr="0095084A">
              <w:rPr>
                <w:b w:val="0"/>
                <w:bCs w:val="0"/>
                <w:sz w:val="22"/>
                <w:szCs w:val="22"/>
              </w:rPr>
              <w:t>nifas</w:t>
            </w:r>
            <w:proofErr w:type="spellEnd"/>
            <w:r w:rsidRPr="0095084A">
              <w:rPr>
                <w:b w:val="0"/>
                <w:bCs w:val="0"/>
                <w:sz w:val="22"/>
                <w:szCs w:val="22"/>
              </w:rPr>
              <w:t xml:space="preserve"> dan </w:t>
            </w:r>
            <w:proofErr w:type="spellStart"/>
            <w:r w:rsidRPr="0095084A">
              <w:rPr>
                <w:b w:val="0"/>
                <w:bCs w:val="0"/>
                <w:sz w:val="22"/>
                <w:szCs w:val="22"/>
              </w:rPr>
              <w:t>menyusui</w:t>
            </w:r>
            <w:r>
              <w:rPr>
                <w:b w:val="0"/>
                <w:bCs w:val="0"/>
                <w:sz w:val="22"/>
                <w:szCs w:val="22"/>
              </w:rPr>
              <w:t>.Pustaka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Baru.Yogyakarta</w:t>
            </w:r>
            <w:proofErr w:type="spellEnd"/>
          </w:p>
          <w:p w14:paraId="751D63E7" w14:textId="77777777" w:rsidR="00803919" w:rsidRPr="00F013FE" w:rsidRDefault="00803919" w:rsidP="006D55B9">
            <w:pPr>
              <w:pStyle w:val="Title"/>
              <w:numPr>
                <w:ilvl w:val="0"/>
                <w:numId w:val="5"/>
              </w:numPr>
              <w:ind w:left="882"/>
              <w:jc w:val="both"/>
              <w:rPr>
                <w:b w:val="0"/>
                <w:bCs w:val="0"/>
                <w:sz w:val="22"/>
                <w:szCs w:val="22"/>
              </w:rPr>
            </w:pPr>
            <w:r w:rsidRPr="00F013FE">
              <w:rPr>
                <w:b w:val="0"/>
                <w:bCs w:val="0"/>
                <w:sz w:val="22"/>
                <w:szCs w:val="22"/>
              </w:rPr>
              <w:lastRenderedPageBreak/>
              <w:t xml:space="preserve">Eva RD.2022.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Promosi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Kesehatan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Untuk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Meningkatkan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Pengetahuan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Ibu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Nifas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Tentang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Tehnik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Menyusui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Dengan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Kejadian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Puting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Susu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Lecet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Di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Klinik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Deby Cyntia Yun </w:t>
            </w:r>
            <w:proofErr w:type="spellStart"/>
            <w:r w:rsidRPr="00F013FE">
              <w:rPr>
                <w:b w:val="0"/>
                <w:bCs w:val="0"/>
                <w:sz w:val="22"/>
                <w:szCs w:val="22"/>
              </w:rPr>
              <w:t>Tahun</w:t>
            </w:r>
            <w:proofErr w:type="spellEnd"/>
            <w:r w:rsidRPr="00F013FE">
              <w:rPr>
                <w:b w:val="0"/>
                <w:bCs w:val="0"/>
                <w:sz w:val="22"/>
                <w:szCs w:val="22"/>
              </w:rPr>
              <w:t xml:space="preserve"> 2022. </w:t>
            </w:r>
            <w:hyperlink r:id="rId6" w:history="1">
              <w:r w:rsidRPr="00F013FE">
                <w:rPr>
                  <w:rStyle w:val="Hyperlink"/>
                  <w:b w:val="0"/>
                  <w:bCs w:val="0"/>
                  <w:sz w:val="22"/>
                  <w:szCs w:val="22"/>
                </w:rPr>
                <w:t>https://ojs.unhaj.ac.id/index.php/jukeshum/article/view/355</w:t>
              </w:r>
            </w:hyperlink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F473470" w14:textId="6C3F815D" w:rsidR="00803919" w:rsidRPr="00F013FE" w:rsidRDefault="00803919" w:rsidP="006D55B9">
            <w:pPr>
              <w:pStyle w:val="Title"/>
              <w:numPr>
                <w:ilvl w:val="0"/>
                <w:numId w:val="5"/>
              </w:numPr>
              <w:ind w:left="882"/>
              <w:jc w:val="both"/>
              <w:rPr>
                <w:b w:val="0"/>
                <w:bCs w:val="0"/>
                <w:sz w:val="22"/>
                <w:szCs w:val="22"/>
              </w:rPr>
            </w:pPr>
            <w:r w:rsidRPr="00F013FE">
              <w:rPr>
                <w:b w:val="0"/>
                <w:bCs w:val="0"/>
                <w:sz w:val="22"/>
                <w:szCs w:val="22"/>
              </w:rPr>
              <w:t xml:space="preserve">Eva Rd. 2021.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Pengaruh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Senam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Nifas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Terhadap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Involusi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Uteri Pada Ibu Post Partum Normal Di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Puskesmas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Tanjung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Pasir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Kecamatan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Kualuh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Selatan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Kabupaten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Labuhan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Batu Utara </w:t>
            </w:r>
            <w:proofErr w:type="spellStart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>Tahun</w:t>
            </w:r>
            <w:proofErr w:type="spellEnd"/>
            <w:r w:rsidRPr="00F013FE">
              <w:rPr>
                <w:b w:val="0"/>
                <w:bCs w:val="0"/>
                <w:color w:val="000000"/>
                <w:sz w:val="22"/>
                <w:szCs w:val="22"/>
              </w:rPr>
              <w:t xml:space="preserve"> 2021</w:t>
            </w:r>
            <w:r w:rsidRPr="00F013FE">
              <w:rPr>
                <w:b w:val="0"/>
                <w:bCs w:val="0"/>
                <w:sz w:val="22"/>
                <w:szCs w:val="22"/>
              </w:rPr>
              <w:t xml:space="preserve">. </w:t>
            </w:r>
            <w:hyperlink r:id="rId7" w:history="1">
              <w:r w:rsidRPr="00F013FE">
                <w:rPr>
                  <w:rStyle w:val="Hyperlink"/>
                  <w:b w:val="0"/>
                  <w:bCs w:val="0"/>
                  <w:sz w:val="22"/>
                  <w:szCs w:val="22"/>
                </w:rPr>
                <w:t>https://jurnal.mitrahusada.ac.id/index.php/emj/article/view/175</w:t>
              </w:r>
            </w:hyperlink>
            <w:r w:rsidRPr="00F013FE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50D8595F" w14:textId="0E670588" w:rsidR="00803919" w:rsidRPr="0095084A" w:rsidRDefault="00803919" w:rsidP="0095084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0"/>
              </w:tabs>
              <w:spacing w:after="0" w:line="240" w:lineRule="auto"/>
              <w:ind w:left="882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Mediana S. 2019. Nilai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Perspektif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Budaya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Karo Dalam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Perawatan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Ibu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Nifas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di Wilayah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Kerja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Puskesmas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Lau Baleng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Kecamatan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Lau Baleng </w:t>
            </w:r>
            <w:proofErr w:type="spellStart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Kabupaten</w:t>
            </w:r>
            <w:proofErr w:type="spellEnd"/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Karo. </w:t>
            </w:r>
            <w:hyperlink r:id="rId8" w:history="1">
              <w:r w:rsidRPr="00F013FE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eastAsia="en-GB"/>
                </w:rPr>
                <w:t>https://ojs.dinamikakesehatan.unism.ac.id/index.php/dksm/article/view/519</w:t>
              </w:r>
            </w:hyperlink>
            <w:r w:rsidRPr="00F013FE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03919" w:rsidRPr="006F7C4F" w14:paraId="20CC8811" w14:textId="77777777" w:rsidTr="00EE5228">
        <w:trPr>
          <w:trHeight w:val="276"/>
        </w:trPr>
        <w:tc>
          <w:tcPr>
            <w:tcW w:w="2475" w:type="dxa"/>
            <w:gridSpan w:val="2"/>
          </w:tcPr>
          <w:p w14:paraId="16A52C64" w14:textId="77777777" w:rsidR="00803919" w:rsidRPr="007C08EB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Dosen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276" w:type="dxa"/>
          </w:tcPr>
          <w:p w14:paraId="005C5EC5" w14:textId="77777777" w:rsidR="00803919" w:rsidRPr="007C08EB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5" w:type="dxa"/>
            <w:gridSpan w:val="12"/>
          </w:tcPr>
          <w:p w14:paraId="59A4C2A8" w14:textId="773D290A" w:rsidR="00803919" w:rsidRPr="007C08EB" w:rsidRDefault="00803919" w:rsidP="007B2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Eva Ratna Dewi, SST, M.K.M,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Rismalia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Tarigan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., SST., M.K.M</w:t>
            </w:r>
          </w:p>
        </w:tc>
      </w:tr>
      <w:tr w:rsidR="00803919" w:rsidRPr="006F7C4F" w14:paraId="58F6F8EE" w14:textId="77777777" w:rsidTr="00EE5228">
        <w:trPr>
          <w:trHeight w:val="1363"/>
        </w:trPr>
        <w:tc>
          <w:tcPr>
            <w:tcW w:w="2475" w:type="dxa"/>
            <w:gridSpan w:val="2"/>
          </w:tcPr>
          <w:p w14:paraId="1ED4012F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276" w:type="dxa"/>
          </w:tcPr>
          <w:p w14:paraId="5A39F57F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5" w:type="dxa"/>
            <w:gridSpan w:val="12"/>
          </w:tcPr>
          <w:p w14:paraId="463E1E79" w14:textId="72AC6209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Sikap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: 5 %</w:t>
            </w:r>
          </w:p>
          <w:p w14:paraId="5823DCDA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  : 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  <w:p w14:paraId="72DC6950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Seminar : 5 %</w:t>
            </w:r>
          </w:p>
          <w:p w14:paraId="0CC12544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45 % (TR:5 % ; CBR:5 % ; CJR :5 % ; RI : 5 % ; MR : 5 % ; PR : 20%)</w:t>
            </w:r>
          </w:p>
          <w:p w14:paraId="68BF5746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UTS     : 15 %</w:t>
            </w:r>
          </w:p>
          <w:p w14:paraId="0F8413C4" w14:textId="77777777" w:rsidR="00803919" w:rsidRPr="007C08EB" w:rsidRDefault="00803919" w:rsidP="007B2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UAS     : 25 %</w:t>
            </w:r>
          </w:p>
        </w:tc>
      </w:tr>
      <w:tr w:rsidR="00803919" w:rsidRPr="00964905" w14:paraId="623E6324" w14:textId="77777777" w:rsidTr="00EE5228">
        <w:trPr>
          <w:trHeight w:val="550"/>
        </w:trPr>
        <w:tc>
          <w:tcPr>
            <w:tcW w:w="915" w:type="dxa"/>
            <w:vMerge w:val="restart"/>
          </w:tcPr>
          <w:p w14:paraId="15B89B2E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Mgg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Ke</w:t>
            </w:r>
          </w:p>
        </w:tc>
        <w:tc>
          <w:tcPr>
            <w:tcW w:w="1560" w:type="dxa"/>
            <w:vMerge w:val="restart"/>
          </w:tcPr>
          <w:p w14:paraId="6625E995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Hari/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276" w:type="dxa"/>
            <w:vMerge w:val="restart"/>
          </w:tcPr>
          <w:p w14:paraId="577EE9F8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Sub-CPMK</w:t>
            </w:r>
          </w:p>
        </w:tc>
        <w:tc>
          <w:tcPr>
            <w:tcW w:w="2410" w:type="dxa"/>
            <w:vMerge w:val="restart"/>
          </w:tcPr>
          <w:p w14:paraId="3AE2BE10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Materi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(Pustaka)</w:t>
            </w:r>
          </w:p>
        </w:tc>
        <w:tc>
          <w:tcPr>
            <w:tcW w:w="5812" w:type="dxa"/>
            <w:gridSpan w:val="6"/>
          </w:tcPr>
          <w:p w14:paraId="4AB4B8D9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DF11E19" w14:textId="1224271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Metode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Pembelajaran;Penugasan;Estimasi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Waktu</w:t>
            </w:r>
          </w:p>
        </w:tc>
        <w:tc>
          <w:tcPr>
            <w:tcW w:w="3353" w:type="dxa"/>
            <w:gridSpan w:val="3"/>
          </w:tcPr>
          <w:p w14:paraId="23A29973" w14:textId="7C8BE585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992" w:type="dxa"/>
            <w:vMerge w:val="restart"/>
          </w:tcPr>
          <w:p w14:paraId="2FE5A0E1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Bobot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758" w:type="dxa"/>
            <w:vMerge w:val="restart"/>
          </w:tcPr>
          <w:p w14:paraId="175991E3" w14:textId="31C5B99F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Dosen/Integrasi</w:t>
            </w:r>
          </w:p>
        </w:tc>
      </w:tr>
      <w:tr w:rsidR="00803919" w:rsidRPr="00964905" w14:paraId="7F472361" w14:textId="77777777" w:rsidTr="00EE5228">
        <w:trPr>
          <w:trHeight w:val="261"/>
        </w:trPr>
        <w:tc>
          <w:tcPr>
            <w:tcW w:w="915" w:type="dxa"/>
            <w:vMerge/>
          </w:tcPr>
          <w:p w14:paraId="0E6E4654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8CCDB9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BCF771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F6D7D98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4"/>
          </w:tcPr>
          <w:p w14:paraId="26781E5E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Tatap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Muka/Luring</w:t>
            </w:r>
          </w:p>
        </w:tc>
        <w:tc>
          <w:tcPr>
            <w:tcW w:w="1275" w:type="dxa"/>
          </w:tcPr>
          <w:p w14:paraId="6931B039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Daring</w:t>
            </w:r>
          </w:p>
        </w:tc>
        <w:tc>
          <w:tcPr>
            <w:tcW w:w="1843" w:type="dxa"/>
          </w:tcPr>
          <w:p w14:paraId="4A6CA160" w14:textId="42DA85C6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Media</w:t>
            </w:r>
          </w:p>
        </w:tc>
        <w:tc>
          <w:tcPr>
            <w:tcW w:w="1905" w:type="dxa"/>
            <w:gridSpan w:val="2"/>
          </w:tcPr>
          <w:p w14:paraId="32425DC3" w14:textId="461C6572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448" w:type="dxa"/>
          </w:tcPr>
          <w:p w14:paraId="3713E0A0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992" w:type="dxa"/>
            <w:vMerge/>
          </w:tcPr>
          <w:p w14:paraId="109D2B5A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vMerge/>
          </w:tcPr>
          <w:p w14:paraId="7894CB46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1498F59E" w14:textId="77777777" w:rsidTr="00EE5228">
        <w:trPr>
          <w:trHeight w:val="261"/>
        </w:trPr>
        <w:tc>
          <w:tcPr>
            <w:tcW w:w="915" w:type="dxa"/>
          </w:tcPr>
          <w:p w14:paraId="67253041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(1)</w:t>
            </w:r>
          </w:p>
        </w:tc>
        <w:tc>
          <w:tcPr>
            <w:tcW w:w="1560" w:type="dxa"/>
          </w:tcPr>
          <w:p w14:paraId="18B91CBC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(2)</w:t>
            </w:r>
          </w:p>
        </w:tc>
        <w:tc>
          <w:tcPr>
            <w:tcW w:w="1276" w:type="dxa"/>
          </w:tcPr>
          <w:p w14:paraId="10901A16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(3)</w:t>
            </w:r>
          </w:p>
        </w:tc>
        <w:tc>
          <w:tcPr>
            <w:tcW w:w="2410" w:type="dxa"/>
          </w:tcPr>
          <w:p w14:paraId="034583E8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(4)</w:t>
            </w:r>
          </w:p>
        </w:tc>
        <w:tc>
          <w:tcPr>
            <w:tcW w:w="2694" w:type="dxa"/>
            <w:gridSpan w:val="4"/>
          </w:tcPr>
          <w:p w14:paraId="1CE1FA74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(5)</w:t>
            </w:r>
          </w:p>
        </w:tc>
        <w:tc>
          <w:tcPr>
            <w:tcW w:w="1275" w:type="dxa"/>
          </w:tcPr>
          <w:p w14:paraId="2451FD33" w14:textId="7777777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(6)</w:t>
            </w:r>
          </w:p>
        </w:tc>
        <w:tc>
          <w:tcPr>
            <w:tcW w:w="1843" w:type="dxa"/>
          </w:tcPr>
          <w:p w14:paraId="430D9145" w14:textId="728FE0D9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(7)</w:t>
            </w:r>
          </w:p>
        </w:tc>
        <w:tc>
          <w:tcPr>
            <w:tcW w:w="1905" w:type="dxa"/>
            <w:gridSpan w:val="2"/>
          </w:tcPr>
          <w:p w14:paraId="786B5BD3" w14:textId="0630ED1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(8)</w:t>
            </w:r>
          </w:p>
        </w:tc>
        <w:tc>
          <w:tcPr>
            <w:tcW w:w="1448" w:type="dxa"/>
          </w:tcPr>
          <w:p w14:paraId="49AEA6BC" w14:textId="25EDCBE7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(9)</w:t>
            </w:r>
          </w:p>
        </w:tc>
        <w:tc>
          <w:tcPr>
            <w:tcW w:w="992" w:type="dxa"/>
          </w:tcPr>
          <w:p w14:paraId="4C3F6884" w14:textId="36A9E4A5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(10)</w:t>
            </w:r>
          </w:p>
        </w:tc>
        <w:tc>
          <w:tcPr>
            <w:tcW w:w="758" w:type="dxa"/>
          </w:tcPr>
          <w:p w14:paraId="37997136" w14:textId="7D7596B1" w:rsidR="00803919" w:rsidRPr="007C08EB" w:rsidRDefault="00803919" w:rsidP="007B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(11)</w:t>
            </w:r>
          </w:p>
        </w:tc>
      </w:tr>
      <w:tr w:rsidR="00803919" w:rsidRPr="00964905" w14:paraId="405F4A33" w14:textId="77777777" w:rsidTr="00EE5228">
        <w:trPr>
          <w:trHeight w:val="170"/>
        </w:trPr>
        <w:tc>
          <w:tcPr>
            <w:tcW w:w="915" w:type="dxa"/>
            <w:tcBorders>
              <w:bottom w:val="single" w:sz="4" w:space="0" w:color="auto"/>
            </w:tcBorders>
          </w:tcPr>
          <w:p w14:paraId="4B136F70" w14:textId="4AC0596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C94335" w14:textId="257AF0F0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Senin/28-08-2023</w:t>
            </w:r>
          </w:p>
          <w:p w14:paraId="43A6E8A4" w14:textId="1B7854FB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7A3F5" w14:textId="5FEA3F4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Sub-CPMK-1 :  Mampu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(S9,KK1,P1)</w:t>
            </w:r>
          </w:p>
        </w:tc>
        <w:tc>
          <w:tcPr>
            <w:tcW w:w="2410" w:type="dxa"/>
          </w:tcPr>
          <w:p w14:paraId="75B5BB41" w14:textId="187EB55B" w:rsidR="00803919" w:rsidRPr="007C08EB" w:rsidRDefault="00803919" w:rsidP="00803919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Defenisi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Masa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</w:p>
          <w:p w14:paraId="57DDB582" w14:textId="77777777" w:rsidR="00803919" w:rsidRPr="007C08EB" w:rsidRDefault="00803919" w:rsidP="008039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3" w:hanging="27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Defenisi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Menyusui</w:t>
            </w:r>
            <w:proofErr w:type="spellEnd"/>
          </w:p>
          <w:p w14:paraId="70F37021" w14:textId="77777777" w:rsidR="00803919" w:rsidRPr="007C08EB" w:rsidRDefault="00803919" w:rsidP="008039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3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Fisik</w:t>
            </w:r>
            <w:proofErr w:type="spellEnd"/>
          </w:p>
          <w:p w14:paraId="6A4BF347" w14:textId="640A0F22" w:rsidR="00803919" w:rsidRPr="007C08EB" w:rsidRDefault="00803919" w:rsidP="008039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3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Psikologis</w:t>
            </w:r>
            <w:proofErr w:type="spellEnd"/>
          </w:p>
        </w:tc>
        <w:tc>
          <w:tcPr>
            <w:tcW w:w="2694" w:type="dxa"/>
            <w:gridSpan w:val="4"/>
          </w:tcPr>
          <w:p w14:paraId="3E27821A" w14:textId="330F2D7D" w:rsidR="00803919" w:rsidRPr="007C08EB" w:rsidRDefault="00803919" w:rsidP="00803919">
            <w:pPr>
              <w:pStyle w:val="ListParagraph"/>
              <w:numPr>
                <w:ilvl w:val="0"/>
                <w:numId w:val="29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Small Group Discussion</w:t>
            </w:r>
          </w:p>
          <w:p w14:paraId="0CB6F10C" w14:textId="77777777" w:rsidR="00803919" w:rsidRPr="007C08EB" w:rsidRDefault="00803919" w:rsidP="00803919">
            <w:pPr>
              <w:pStyle w:val="ListParagraph"/>
              <w:numPr>
                <w:ilvl w:val="0"/>
                <w:numId w:val="29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, (TM : 1 x (1 x 50”)) </w:t>
            </w:r>
          </w:p>
          <w:p w14:paraId="555EE002" w14:textId="77777777" w:rsidR="00803919" w:rsidRPr="007C08EB" w:rsidRDefault="00803919" w:rsidP="00803919">
            <w:pPr>
              <w:pStyle w:val="ListParagraph"/>
              <w:numPr>
                <w:ilvl w:val="0"/>
                <w:numId w:val="29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Rutin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:Menyusun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makalah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Fisik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Psikologis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(PT+BM:(1+1)x(1x60”)) </w:t>
            </w:r>
          </w:p>
          <w:p w14:paraId="4FF9C43A" w14:textId="33C484B2" w:rsidR="00803919" w:rsidRPr="007C08EB" w:rsidRDefault="00803919" w:rsidP="00803919">
            <w:pPr>
              <w:pStyle w:val="ListParagraph"/>
              <w:numPr>
                <w:ilvl w:val="0"/>
                <w:numId w:val="29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3BE9D504" w14:textId="0136416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9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4BE80799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1F7859C4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67187E3B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31AF88F5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25EB95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9E94D" w14:textId="77777777" w:rsidR="00803919" w:rsidRPr="007C08EB" w:rsidRDefault="00803919" w:rsidP="00803919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6907FE44" w14:textId="7A8AD7E8" w:rsidR="00803919" w:rsidRPr="007C08EB" w:rsidRDefault="00803919" w:rsidP="00803919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4FE5A300" w14:textId="77777777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379266B6" w14:textId="4F28AFB3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</w:p>
          <w:p w14:paraId="067B239F" w14:textId="77777777" w:rsidR="00803919" w:rsidRPr="007C08EB" w:rsidRDefault="00803919" w:rsidP="00803919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non-test :</w:t>
            </w:r>
          </w:p>
          <w:p w14:paraId="3D123386" w14:textId="77777777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7E4F6E52" w14:textId="77777777" w:rsidR="00803919" w:rsidRPr="007C08EB" w:rsidRDefault="00803919" w:rsidP="0080391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-Kuis 1 </w:t>
            </w:r>
          </w:p>
          <w:p w14:paraId="48484D67" w14:textId="77777777" w:rsidR="00803919" w:rsidRPr="007C08EB" w:rsidRDefault="00803919" w:rsidP="008039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14:paraId="0708FA6D" w14:textId="0DA361A5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7BE470" w14:textId="1A6C53FF" w:rsidR="00803919" w:rsidRPr="007C08EB" w:rsidRDefault="00964905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8" w:type="dxa"/>
          </w:tcPr>
          <w:p w14:paraId="71F78968" w14:textId="6C783825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6E9730E9" w14:textId="77777777" w:rsidTr="00EE5228">
        <w:trPr>
          <w:trHeight w:val="260"/>
        </w:trPr>
        <w:tc>
          <w:tcPr>
            <w:tcW w:w="915" w:type="dxa"/>
            <w:tcBorders>
              <w:top w:val="single" w:sz="4" w:space="0" w:color="auto"/>
            </w:tcBorders>
          </w:tcPr>
          <w:p w14:paraId="22AE6444" w14:textId="7F0DDF59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494119" w14:textId="131DB86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Senin/04-09-2023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531EFE" w14:textId="45F66702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Sub-CPMK-1 :  Mampu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(S9,KK1,P1)</w:t>
            </w:r>
          </w:p>
        </w:tc>
        <w:tc>
          <w:tcPr>
            <w:tcW w:w="2410" w:type="dxa"/>
          </w:tcPr>
          <w:p w14:paraId="24983995" w14:textId="77777777" w:rsidR="00803919" w:rsidRPr="007C08EB" w:rsidRDefault="00803919" w:rsidP="00803919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</w:p>
          <w:p w14:paraId="65A2A53E" w14:textId="2A8AA993" w:rsidR="00803919" w:rsidRPr="007C08EB" w:rsidRDefault="00803919" w:rsidP="008039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Lingkungan</w:t>
            </w:r>
            <w:proofErr w:type="spellEnd"/>
          </w:p>
          <w:p w14:paraId="5682CEB9" w14:textId="77777777" w:rsidR="00803919" w:rsidRPr="007C08EB" w:rsidRDefault="00803919" w:rsidP="008039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Sosial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Budaya</w:t>
            </w:r>
            <w:proofErr w:type="spellEnd"/>
          </w:p>
          <w:p w14:paraId="5F404F23" w14:textId="7A923832" w:rsidR="00803919" w:rsidRPr="007C08EB" w:rsidRDefault="00803919" w:rsidP="008039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ekonomi</w:t>
            </w:r>
            <w:proofErr w:type="spellEnd"/>
          </w:p>
        </w:tc>
        <w:tc>
          <w:tcPr>
            <w:tcW w:w="2694" w:type="dxa"/>
            <w:gridSpan w:val="4"/>
          </w:tcPr>
          <w:p w14:paraId="0E5D799D" w14:textId="77777777" w:rsidR="00803919" w:rsidRPr="007C08EB" w:rsidRDefault="00803919" w:rsidP="00803919">
            <w:pPr>
              <w:pStyle w:val="ListParagraph"/>
              <w:numPr>
                <w:ilvl w:val="0"/>
                <w:numId w:val="32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:,</w:t>
            </w: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small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groip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Discussion</w:t>
            </w:r>
          </w:p>
          <w:p w14:paraId="5CB4DBA8" w14:textId="04AA2516" w:rsidR="00803919" w:rsidRPr="007C08EB" w:rsidRDefault="00803919" w:rsidP="00803919">
            <w:pPr>
              <w:pStyle w:val="ListParagraph"/>
              <w:numPr>
                <w:ilvl w:val="0"/>
                <w:numId w:val="32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(TM : 1 x (1 x 50”)) </w:t>
            </w:r>
          </w:p>
          <w:p w14:paraId="65E6D756" w14:textId="77777777" w:rsidR="00803919" w:rsidRPr="007C08EB" w:rsidRDefault="00803919" w:rsidP="00803919">
            <w:pPr>
              <w:pStyle w:val="ListParagraph"/>
              <w:numPr>
                <w:ilvl w:val="0"/>
                <w:numId w:val="32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Rutin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:Menyusun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makalah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Lingkungan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Sosial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Ekonomi (PT+BM:(1+1)x(1x60”)) </w:t>
            </w:r>
          </w:p>
          <w:p w14:paraId="166BE75C" w14:textId="1143A9FA" w:rsidR="00803919" w:rsidRPr="007C08EB" w:rsidRDefault="00803919" w:rsidP="00803919">
            <w:pPr>
              <w:pStyle w:val="ListParagraph"/>
              <w:numPr>
                <w:ilvl w:val="0"/>
                <w:numId w:val="32"/>
              </w:numPr>
              <w:tabs>
                <w:tab w:val="left" w:pos="162"/>
              </w:tabs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44977A7B" w14:textId="74E7A42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10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67CB7F07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04D52FD3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019863EF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4E3E76BB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580A6" w14:textId="77777777" w:rsidR="00803919" w:rsidRPr="007C08EB" w:rsidRDefault="00803919" w:rsidP="00803919">
            <w:pPr>
              <w:spacing w:before="100" w:beforeAutospacing="1" w:after="0" w:line="240" w:lineRule="auto"/>
              <w:ind w:left="2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3DFB425D" w14:textId="34C7F8EE" w:rsidR="00803919" w:rsidRPr="007C08EB" w:rsidRDefault="00803919" w:rsidP="00803919">
            <w:pPr>
              <w:spacing w:before="100" w:beforeAutospacing="1" w:after="0" w:line="240" w:lineRule="auto"/>
              <w:ind w:left="252"/>
              <w:rPr>
                <w:rFonts w:ascii="Times New Roman" w:eastAsia="Times New Roman" w:hAnsi="Times New Roman" w:cs="Times New Roman"/>
                <w:sz w:val="22"/>
                <w:szCs w:val="22"/>
                <w:lang w:val="fi-FI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Faktor-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3A055DAB" w14:textId="77777777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7AE738B1" w14:textId="77777777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</w:p>
          <w:p w14:paraId="1376DAC2" w14:textId="77777777" w:rsidR="00803919" w:rsidRPr="007C08EB" w:rsidRDefault="00803919" w:rsidP="00803919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non-test :</w:t>
            </w:r>
          </w:p>
          <w:p w14:paraId="51B31313" w14:textId="77777777" w:rsidR="00803919" w:rsidRPr="007C08EB" w:rsidRDefault="00803919" w:rsidP="0080391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5DEFAE7F" w14:textId="40D389F9" w:rsidR="00803919" w:rsidRPr="007C08EB" w:rsidRDefault="00803919" w:rsidP="0080391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-Kuis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5BFC14F" w14:textId="6A50D4EC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867AD8B" w14:textId="37E076C3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758" w:type="dxa"/>
          </w:tcPr>
          <w:p w14:paraId="4C799007" w14:textId="603B1C6C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553FF232" w14:textId="77777777" w:rsidTr="00EE5228">
        <w:trPr>
          <w:trHeight w:val="107"/>
        </w:trPr>
        <w:tc>
          <w:tcPr>
            <w:tcW w:w="915" w:type="dxa"/>
            <w:tcBorders>
              <w:top w:val="nil"/>
            </w:tcBorders>
          </w:tcPr>
          <w:p w14:paraId="393C48B7" w14:textId="4D9EE20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5,6 </w:t>
            </w:r>
          </w:p>
        </w:tc>
        <w:tc>
          <w:tcPr>
            <w:tcW w:w="1560" w:type="dxa"/>
            <w:tcBorders>
              <w:top w:val="nil"/>
            </w:tcBorders>
          </w:tcPr>
          <w:p w14:paraId="58BE67E0" w14:textId="335A6A0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Senin/11-09-2023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A3DC96" w14:textId="645CABB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 CPMK-2: Mampu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(S8,KK6,P7 )</w:t>
            </w:r>
          </w:p>
        </w:tc>
        <w:tc>
          <w:tcPr>
            <w:tcW w:w="2410" w:type="dxa"/>
          </w:tcPr>
          <w:p w14:paraId="23AF6FE5" w14:textId="77777777" w:rsidR="00803919" w:rsidRPr="007C08EB" w:rsidRDefault="00803919" w:rsidP="00803919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2417C7" w14:textId="27D4A44A" w:rsidR="00803919" w:rsidRPr="007C08EB" w:rsidRDefault="00803919" w:rsidP="00803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Cairan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nutrisi</w:t>
            </w:r>
            <w:proofErr w:type="spellEnd"/>
          </w:p>
          <w:p w14:paraId="6C2CC6A7" w14:textId="77777777" w:rsidR="00803919" w:rsidRPr="007C08EB" w:rsidRDefault="00803919" w:rsidP="00803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Ambulasi</w:t>
            </w:r>
            <w:proofErr w:type="spellEnd"/>
          </w:p>
          <w:p w14:paraId="3C3CCBC1" w14:textId="615DF27E" w:rsidR="00803919" w:rsidRPr="007C08EB" w:rsidRDefault="00803919" w:rsidP="00803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Eliminasi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7BBA0F97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Pr="007C08E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Case Study</w:t>
            </w:r>
          </w:p>
          <w:p w14:paraId="3C86C779" w14:textId="291A945A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, (TM :1x(1 x 50”)) </w:t>
            </w:r>
          </w:p>
          <w:p w14:paraId="199F4E24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 Critical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Jurnal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Reading (CJR)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85851C" w14:textId="182A4345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artikel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jurnal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C9EA75" w14:textId="77777777" w:rsidR="00803919" w:rsidRPr="007C08EB" w:rsidRDefault="00803919" w:rsidP="0080391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6BB2DCDB" w14:textId="3DFF2BD7" w:rsidR="00803919" w:rsidRPr="007C08EB" w:rsidRDefault="00803919" w:rsidP="0080391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A2800B" w14:textId="0145BEBC" w:rsidR="00803919" w:rsidRPr="007C08EB" w:rsidRDefault="00803919" w:rsidP="0080391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6616E948" w14:textId="1151E272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11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4354A505" w14:textId="77777777" w:rsidR="00803919" w:rsidRPr="007C08EB" w:rsidRDefault="00803919" w:rsidP="005C71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214B90CD" w14:textId="77777777" w:rsidR="00803919" w:rsidRPr="007C08EB" w:rsidRDefault="00803919" w:rsidP="005C71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6AFED619" w14:textId="77777777" w:rsidR="00803919" w:rsidRPr="007C08EB" w:rsidRDefault="00803919" w:rsidP="005C71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4D685DD0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E3E195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57CC0" w14:textId="77777777" w:rsidR="00803919" w:rsidRPr="007C08EB" w:rsidRDefault="00803919" w:rsidP="00803919">
            <w:pPr>
              <w:pStyle w:val="ListParagraph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5DBF4B48" w14:textId="4645575E" w:rsidR="00803919" w:rsidRPr="007C08EB" w:rsidRDefault="00803919" w:rsidP="00803919">
            <w:pPr>
              <w:pStyle w:val="ListParagraph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38B4BDAD" w14:textId="77777777" w:rsidR="00803919" w:rsidRPr="007C08EB" w:rsidRDefault="00803919" w:rsidP="00803919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331AF8B6" w14:textId="266E61E6" w:rsidR="00803919" w:rsidRPr="007C08EB" w:rsidRDefault="005C71D3" w:rsidP="00803919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C43C01" w14:textId="77777777" w:rsidR="00803919" w:rsidRPr="007C08EB" w:rsidRDefault="00803919" w:rsidP="00803919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7F3EBCB0" w14:textId="3ECB695C" w:rsidR="00803919" w:rsidRPr="007C08EB" w:rsidRDefault="00803919" w:rsidP="0080391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="005C71D3"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="005C71D3"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C71D3"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7C1572C7" w14:textId="24D9B356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</w:tcPr>
          <w:p w14:paraId="5DE1499B" w14:textId="336B0EC5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8" w:type="dxa"/>
          </w:tcPr>
          <w:p w14:paraId="5A0F8B2F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p w14:paraId="26D1AF54" w14:textId="080A131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77F87887" w14:textId="77777777" w:rsidTr="00EE5228">
        <w:trPr>
          <w:trHeight w:val="261"/>
        </w:trPr>
        <w:tc>
          <w:tcPr>
            <w:tcW w:w="915" w:type="dxa"/>
          </w:tcPr>
          <w:p w14:paraId="113B4959" w14:textId="62D95D9C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560" w:type="dxa"/>
          </w:tcPr>
          <w:p w14:paraId="2A79A55D" w14:textId="60D01A12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Senin/18-09-2023</w:t>
            </w:r>
          </w:p>
        </w:tc>
        <w:tc>
          <w:tcPr>
            <w:tcW w:w="1276" w:type="dxa"/>
          </w:tcPr>
          <w:p w14:paraId="17C9A5F2" w14:textId="3C38D65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 CPMK-2: Mampu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(S8,KK6,P7 )</w:t>
            </w:r>
          </w:p>
        </w:tc>
        <w:tc>
          <w:tcPr>
            <w:tcW w:w="2410" w:type="dxa"/>
          </w:tcPr>
          <w:p w14:paraId="67D66F6C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</w:p>
          <w:p w14:paraId="6B8440F7" w14:textId="4DE51153" w:rsidR="00803919" w:rsidRPr="007C08EB" w:rsidRDefault="00803919" w:rsidP="00803919">
            <w:pPr>
              <w:pStyle w:val="ListParagraph"/>
              <w:numPr>
                <w:ilvl w:val="0"/>
                <w:numId w:val="9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Personal Hygiene</w:t>
            </w:r>
          </w:p>
          <w:p w14:paraId="4BBD30C0" w14:textId="77777777" w:rsidR="00803919" w:rsidRPr="007C08EB" w:rsidRDefault="00803919" w:rsidP="00803919">
            <w:pPr>
              <w:pStyle w:val="ListParagraph"/>
              <w:numPr>
                <w:ilvl w:val="0"/>
                <w:numId w:val="9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Istirahat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14:paraId="610208C2" w14:textId="77777777" w:rsidR="00803919" w:rsidRPr="007C08EB" w:rsidRDefault="00803919" w:rsidP="00803919">
            <w:pPr>
              <w:pStyle w:val="ListParagraph"/>
              <w:numPr>
                <w:ilvl w:val="0"/>
                <w:numId w:val="9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Aktivitas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seksual</w:t>
            </w:r>
            <w:proofErr w:type="spellEnd"/>
          </w:p>
          <w:p w14:paraId="72AB18F3" w14:textId="7F4DA6B9" w:rsidR="00803919" w:rsidRPr="007C08EB" w:rsidRDefault="00803919" w:rsidP="00803919">
            <w:pPr>
              <w:pStyle w:val="ListParagraph"/>
              <w:numPr>
                <w:ilvl w:val="0"/>
                <w:numId w:val="9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Senam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6B969570" w14:textId="26840BB0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 Small Group Discussion</w:t>
            </w:r>
          </w:p>
          <w:p w14:paraId="0FC95F19" w14:textId="734736F3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Penjelasan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dokumentasi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melakukan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senam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</w:p>
          <w:p w14:paraId="2E12826D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(TM:1x50”)</w:t>
            </w:r>
          </w:p>
          <w:p w14:paraId="2576322E" w14:textId="27089F11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</w:p>
          <w:p w14:paraId="52B07C95" w14:textId="6D4C5C1A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690C6598" w14:textId="65C928EF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Video Senam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</w:p>
          <w:p w14:paraId="37D2D86E" w14:textId="7AC2583D" w:rsidR="00803919" w:rsidRPr="007C08EB" w:rsidRDefault="00000000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935B30"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https://jurnal.mitrahusada.ac.id/index.php/emj/article/view/175</w:t>
              </w:r>
            </w:hyperlink>
          </w:p>
        </w:tc>
        <w:tc>
          <w:tcPr>
            <w:tcW w:w="1275" w:type="dxa"/>
          </w:tcPr>
          <w:p w14:paraId="1B11C372" w14:textId="0BB2980E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Belajar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Mandiri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Mencari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kasus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penerapan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dokumentasi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  <w:p w14:paraId="2EC5C1BD" w14:textId="13839E52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(PT+BM) : (PT+BM:(1+1)x(1x60”))</w:t>
            </w:r>
          </w:p>
        </w:tc>
        <w:tc>
          <w:tcPr>
            <w:tcW w:w="1843" w:type="dxa"/>
          </w:tcPr>
          <w:p w14:paraId="3C51F5FC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2F568AC2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2615EF86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3292A040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BDF4A" w14:textId="77777777" w:rsidR="00803919" w:rsidRPr="007C08EB" w:rsidRDefault="00803919" w:rsidP="00803919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12975BA8" w14:textId="37FFB628" w:rsidR="00803919" w:rsidRPr="007C08EB" w:rsidRDefault="00803919" w:rsidP="00803919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Ibu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Melahirkan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0AE1CEF5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13CD3757" w14:textId="15CD3883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42D0D022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5FCD85C9" w14:textId="1C73FD59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4D7A9FF8" w14:textId="1072371A" w:rsidR="00803919" w:rsidRPr="007C08EB" w:rsidRDefault="005C71D3" w:rsidP="005C7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992" w:type="dxa"/>
          </w:tcPr>
          <w:p w14:paraId="7457D6BD" w14:textId="6D5D4AF0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0D40EED8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tbl>
            <w:tblPr>
              <w:tblStyle w:val="TableGrid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</w:tblGrid>
            <w:tr w:rsidR="00803919" w:rsidRPr="007C08EB" w14:paraId="160BF1FA" w14:textId="77777777" w:rsidTr="00F013FE">
              <w:trPr>
                <w:trHeight w:val="271"/>
              </w:trPr>
              <w:tc>
                <w:tcPr>
                  <w:tcW w:w="440" w:type="dxa"/>
                  <w:shd w:val="clear" w:color="auto" w:fill="92D050"/>
                </w:tcPr>
                <w:p w14:paraId="0F17906A" w14:textId="77777777" w:rsidR="00803919" w:rsidRPr="007C08EB" w:rsidRDefault="00803919" w:rsidP="00803919">
                  <w:pPr>
                    <w:tabs>
                      <w:tab w:val="left" w:pos="141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8D61535" w14:textId="3558083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597C6386" w14:textId="77777777" w:rsidTr="00EE5228">
        <w:trPr>
          <w:trHeight w:val="350"/>
        </w:trPr>
        <w:tc>
          <w:tcPr>
            <w:tcW w:w="915" w:type="dxa"/>
          </w:tcPr>
          <w:p w14:paraId="1234D0ED" w14:textId="7D49BDBE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9,10</w:t>
            </w:r>
          </w:p>
        </w:tc>
        <w:tc>
          <w:tcPr>
            <w:tcW w:w="1560" w:type="dxa"/>
          </w:tcPr>
          <w:p w14:paraId="0F3FCD92" w14:textId="4BCC192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Senin/11-09-2023</w:t>
            </w:r>
          </w:p>
        </w:tc>
        <w:tc>
          <w:tcPr>
            <w:tcW w:w="1276" w:type="dxa"/>
          </w:tcPr>
          <w:p w14:paraId="1DBE19BB" w14:textId="75474C9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Sub-CPMK-3 : Mampu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Evidence Based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(S9,KK6,P9)</w:t>
            </w:r>
          </w:p>
        </w:tc>
        <w:tc>
          <w:tcPr>
            <w:tcW w:w="2410" w:type="dxa"/>
          </w:tcPr>
          <w:p w14:paraId="30F28D0A" w14:textId="422973BE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Menganalisis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Evidence Based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</w:p>
          <w:p w14:paraId="4B520CF4" w14:textId="45322CEE" w:rsidR="00803919" w:rsidRPr="007C08EB" w:rsidRDefault="00803919" w:rsidP="0080391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Pengertian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25C7CD3A" w14:textId="77777777" w:rsidR="00803919" w:rsidRPr="007C08EB" w:rsidRDefault="00803919" w:rsidP="0080391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Manfaat Evidence Based</w:t>
            </w:r>
          </w:p>
          <w:p w14:paraId="7D18E2B6" w14:textId="77777777" w:rsidR="00803919" w:rsidRPr="007C08EB" w:rsidRDefault="00803919" w:rsidP="0080391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Proses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Eksplorasi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6D81584B" w14:textId="77777777" w:rsidR="00803919" w:rsidRPr="007C08EB" w:rsidRDefault="00803919" w:rsidP="0080391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Pemanfaatan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Evidence Based</w:t>
            </w:r>
          </w:p>
          <w:p w14:paraId="21B0FF93" w14:textId="6FFEC803" w:rsidR="00803919" w:rsidRPr="007C08EB" w:rsidRDefault="00803919" w:rsidP="0080391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Pada Ibu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dengan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memanfaatkan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evidenced Based</w:t>
            </w:r>
          </w:p>
        </w:tc>
        <w:tc>
          <w:tcPr>
            <w:tcW w:w="2694" w:type="dxa"/>
            <w:gridSpan w:val="4"/>
          </w:tcPr>
          <w:p w14:paraId="746BC7B2" w14:textId="77777777" w:rsidR="00803919" w:rsidRPr="007C08EB" w:rsidRDefault="00803919" w:rsidP="0080391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088DBB30" w14:textId="20FBBC19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4052E6CC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Penjelasan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kebutuhan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pengkajian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multiprespektif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76CE917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(TM:1x50”) </w:t>
            </w:r>
          </w:p>
          <w:p w14:paraId="47F6C4F7" w14:textId="60EF2619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5747A9B1" w14:textId="0A7839B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36EE0C" w14:textId="77777777" w:rsidR="00803919" w:rsidRPr="007C08EB" w:rsidRDefault="00803919" w:rsidP="0080391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Off-Classroom (Daring) :</w:t>
            </w:r>
          </w:p>
          <w:p w14:paraId="2E572245" w14:textId="14D4079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Belajar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Mandiri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7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langkah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Varney </w:t>
            </w:r>
            <w:hyperlink r:id="rId14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  <w:p w14:paraId="4AC86A0F" w14:textId="5FCA77B9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(PT+BM) : (PT+BM:(1+1)x(1x60”))</w:t>
            </w:r>
          </w:p>
        </w:tc>
        <w:tc>
          <w:tcPr>
            <w:tcW w:w="1843" w:type="dxa"/>
          </w:tcPr>
          <w:p w14:paraId="3160BEC0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-LCD</w:t>
            </w:r>
          </w:p>
          <w:p w14:paraId="67829986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1848985A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34097309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8EFEE7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B6BA23" w14:textId="77777777" w:rsidR="00803919" w:rsidRPr="007C08EB" w:rsidRDefault="00803919" w:rsidP="00803919">
            <w:pPr>
              <w:pStyle w:val="ListParagraph"/>
              <w:spacing w:after="0" w:line="240" w:lineRule="auto"/>
              <w:ind w:left="3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6EB45DFB" w14:textId="44B21404" w:rsidR="00803919" w:rsidRPr="007C08EB" w:rsidRDefault="00803919" w:rsidP="005C71D3">
            <w:pPr>
              <w:pStyle w:val="ListParagraph"/>
              <w:spacing w:after="0" w:line="240" w:lineRule="auto"/>
              <w:ind w:left="6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Evidence Based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78DCA92D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4453159D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710206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04677FCB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0119A886" w14:textId="0F99A550" w:rsidR="00803919" w:rsidRPr="007C08EB" w:rsidRDefault="005C71D3" w:rsidP="005C7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992" w:type="dxa"/>
          </w:tcPr>
          <w:p w14:paraId="5062D04E" w14:textId="3D8C5A74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758" w:type="dxa"/>
          </w:tcPr>
          <w:p w14:paraId="79DE1FF1" w14:textId="627BC163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46F260E3" w14:textId="77777777" w:rsidTr="00EE5228">
        <w:trPr>
          <w:trHeight w:val="261"/>
        </w:trPr>
        <w:tc>
          <w:tcPr>
            <w:tcW w:w="915" w:type="dxa"/>
          </w:tcPr>
          <w:p w14:paraId="1402F901" w14:textId="12AF3272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11,12</w:t>
            </w:r>
          </w:p>
        </w:tc>
        <w:tc>
          <w:tcPr>
            <w:tcW w:w="1560" w:type="dxa"/>
          </w:tcPr>
          <w:p w14:paraId="51174F5D" w14:textId="08E94ECC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Senin/02-10-2023</w:t>
            </w:r>
          </w:p>
        </w:tc>
        <w:tc>
          <w:tcPr>
            <w:tcW w:w="1276" w:type="dxa"/>
          </w:tcPr>
          <w:p w14:paraId="3FAC13EB" w14:textId="74370CF1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Sub-CPMK-4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(S8,KK6,P13)</w:t>
            </w:r>
          </w:p>
        </w:tc>
        <w:tc>
          <w:tcPr>
            <w:tcW w:w="2410" w:type="dxa"/>
          </w:tcPr>
          <w:p w14:paraId="61052832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</w:p>
          <w:p w14:paraId="7EF86C7D" w14:textId="52CB6C43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Konseling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Pada Ibu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1B66E9D4" w14:textId="77777777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Pendidikan Kesehatan pada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56252B94" w14:textId="77777777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Senam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34820A3A" w14:textId="3FA07AE5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247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4"/>
          </w:tcPr>
          <w:p w14:paraId="6A290E2B" w14:textId="575FF5A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79170104" w14:textId="7872E0DA" w:rsidR="00803919" w:rsidRPr="007C08EB" w:rsidRDefault="00803919" w:rsidP="00803919">
            <w:pPr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[TM: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=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0”)] </w:t>
            </w:r>
          </w:p>
          <w:p w14:paraId="028EFE4D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Rekayasa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Ide</w:t>
            </w:r>
          </w:p>
          <w:p w14:paraId="42BE8F96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(PT+BM1+1)x(1x60”)) </w:t>
            </w:r>
          </w:p>
          <w:p w14:paraId="44418ECE" w14:textId="33FED974" w:rsidR="005C71D3" w:rsidRPr="007C08EB" w:rsidRDefault="005C71D3" w:rsidP="005C71D3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simulasi</w:t>
            </w:r>
            <w:proofErr w:type="spellEnd"/>
          </w:p>
          <w:p w14:paraId="22103B92" w14:textId="77777777" w:rsidR="005C71D3" w:rsidRPr="007C08EB" w:rsidRDefault="005C71D3" w:rsidP="005C71D3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3B2A330F" w14:textId="088DA471" w:rsidR="005C71D3" w:rsidRPr="007C08EB" w:rsidRDefault="005C71D3" w:rsidP="005C71D3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Project</w:t>
            </w:r>
          </w:p>
          <w:p w14:paraId="764B4E15" w14:textId="7470C534" w:rsidR="00803919" w:rsidRPr="007C08EB" w:rsidRDefault="005C71D3" w:rsidP="005C71D3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Video Senam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</w:p>
        </w:tc>
        <w:tc>
          <w:tcPr>
            <w:tcW w:w="1275" w:type="dxa"/>
          </w:tcPr>
          <w:p w14:paraId="41FF7DDB" w14:textId="04424F36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15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2DD5CD91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7E3C11DB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61860B1F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6E659B2C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58D9B" w14:textId="77777777" w:rsidR="00803919" w:rsidRPr="007C08EB" w:rsidRDefault="00803919" w:rsidP="00803919">
            <w:pPr>
              <w:pStyle w:val="ListParagraph"/>
              <w:spacing w:after="0" w:line="240" w:lineRule="auto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70E7C76E" w14:textId="430FC501" w:rsidR="00803919" w:rsidRPr="007C08EB" w:rsidRDefault="00803919" w:rsidP="006C60ED">
            <w:pPr>
              <w:pStyle w:val="ListParagraph"/>
              <w:spacing w:after="0" w:line="240" w:lineRule="auto"/>
              <w:ind w:left="0" w:firstLine="6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69EE974C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012F3886" w14:textId="179C950F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0B980E1A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6361AF5F" w14:textId="1C62DC56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242D3A43" w14:textId="0742F5B6" w:rsidR="00803919" w:rsidRPr="007C08EB" w:rsidRDefault="005C71D3" w:rsidP="005C71D3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08EB">
              <w:rPr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sz w:val="22"/>
                <w:szCs w:val="22"/>
              </w:rPr>
              <w:t>Kuis</w:t>
            </w:r>
            <w:proofErr w:type="spellEnd"/>
            <w:r w:rsidRPr="007C08EB">
              <w:rPr>
                <w:sz w:val="22"/>
                <w:szCs w:val="22"/>
              </w:rPr>
              <w:t xml:space="preserve"> 6</w:t>
            </w:r>
          </w:p>
        </w:tc>
        <w:tc>
          <w:tcPr>
            <w:tcW w:w="992" w:type="dxa"/>
          </w:tcPr>
          <w:p w14:paraId="7620E9F6" w14:textId="7F51B988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412C1D60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p w14:paraId="5A3AD30C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C8976" w14:textId="0B0C2714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29A5DEA6" w14:textId="77777777" w:rsidTr="00EE5228">
        <w:trPr>
          <w:trHeight w:val="261"/>
        </w:trPr>
        <w:tc>
          <w:tcPr>
            <w:tcW w:w="915" w:type="dxa"/>
          </w:tcPr>
          <w:p w14:paraId="36A42D9E" w14:textId="2C291893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13,14</w:t>
            </w:r>
          </w:p>
        </w:tc>
        <w:tc>
          <w:tcPr>
            <w:tcW w:w="1560" w:type="dxa"/>
          </w:tcPr>
          <w:p w14:paraId="5376DF56" w14:textId="7C3A926F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Senin/09-10-2023</w:t>
            </w:r>
          </w:p>
        </w:tc>
        <w:tc>
          <w:tcPr>
            <w:tcW w:w="1276" w:type="dxa"/>
          </w:tcPr>
          <w:p w14:paraId="1262D763" w14:textId="75053379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Sub-CPMK-4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(S8,KK6,P13)</w:t>
            </w:r>
          </w:p>
        </w:tc>
        <w:tc>
          <w:tcPr>
            <w:tcW w:w="2410" w:type="dxa"/>
          </w:tcPr>
          <w:p w14:paraId="5EDB68CB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</w:p>
          <w:p w14:paraId="72BEF4FE" w14:textId="25FFBBFC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Pengawasan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puerperium </w:t>
            </w:r>
          </w:p>
          <w:p w14:paraId="22C9AA70" w14:textId="77777777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Pijat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oksitoksin</w:t>
            </w:r>
            <w:proofErr w:type="spellEnd"/>
          </w:p>
          <w:p w14:paraId="74EDAF14" w14:textId="2D9C4F66" w:rsidR="00803919" w:rsidRPr="007C08EB" w:rsidRDefault="00803919" w:rsidP="00803919">
            <w:pPr>
              <w:pStyle w:val="ListParagraph"/>
              <w:numPr>
                <w:ilvl w:val="0"/>
                <w:numId w:val="11"/>
              </w:numPr>
              <w:spacing w:before="100" w:beforeAutospacing="1" w:after="0" w:line="240" w:lineRule="auto"/>
              <w:ind w:left="247" w:hanging="247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luka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jahitan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perineum</w:t>
            </w:r>
          </w:p>
        </w:tc>
        <w:tc>
          <w:tcPr>
            <w:tcW w:w="2694" w:type="dxa"/>
            <w:gridSpan w:val="4"/>
          </w:tcPr>
          <w:p w14:paraId="049ECA91" w14:textId="25988D93" w:rsidR="00803919" w:rsidRPr="007C08EB" w:rsidRDefault="00803919" w:rsidP="00935B30">
            <w:pPr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FF80B4" w14:textId="7173DAD3" w:rsidR="00803919" w:rsidRPr="007C08EB" w:rsidRDefault="00803919" w:rsidP="00935B30">
            <w:pPr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[TM: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=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0”)] </w:t>
            </w:r>
          </w:p>
          <w:p w14:paraId="5C50AE40" w14:textId="1E39A8D1" w:rsidR="006C60ED" w:rsidRPr="007C08EB" w:rsidRDefault="006C60ED" w:rsidP="00935B30">
            <w:pPr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(PT+BM1+1)x(1x60”))</w:t>
            </w:r>
          </w:p>
          <w:p w14:paraId="75F9510E" w14:textId="77777777" w:rsidR="00803919" w:rsidRPr="007C08EB" w:rsidRDefault="00803919" w:rsidP="00935B30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Rekayasa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Ide</w:t>
            </w:r>
          </w:p>
          <w:p w14:paraId="3F1B464A" w14:textId="77777777" w:rsidR="005C71D3" w:rsidRPr="007C08EB" w:rsidRDefault="005C71D3" w:rsidP="00935B30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</w:p>
          <w:p w14:paraId="1464550F" w14:textId="77777777" w:rsidR="005C71D3" w:rsidRPr="007C08EB" w:rsidRDefault="005C71D3" w:rsidP="00935B30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761B66E5" w14:textId="1AD15423" w:rsidR="00935B30" w:rsidRPr="007C08EB" w:rsidRDefault="00000000" w:rsidP="00935B3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</w:tabs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hyperlink r:id="rId16" w:history="1">
              <w:r w:rsidR="00935B30"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eastAsia="en-GB"/>
                </w:rPr>
                <w:t>https://ojs.dinamikakesehatan.unism.ac.id/index.</w:t>
              </w:r>
              <w:r w:rsidR="00935B30"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eastAsia="en-GB"/>
                </w:rPr>
                <w:lastRenderedPageBreak/>
                <w:t>php/dksm/article/view/519</w:t>
              </w:r>
            </w:hyperlink>
            <w:r w:rsidR="00935B30" w:rsidRPr="007C08E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</w:p>
          <w:p w14:paraId="00182C45" w14:textId="2493E489" w:rsidR="005C71D3" w:rsidRPr="007C08EB" w:rsidRDefault="005C71D3" w:rsidP="005C71D3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Project</w:t>
            </w:r>
          </w:p>
          <w:p w14:paraId="5D62825B" w14:textId="2308C5A3" w:rsidR="00803919" w:rsidRPr="007C08EB" w:rsidRDefault="005C71D3" w:rsidP="00935B30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Video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Pengkajian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Fisik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="00935B30"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Pengawasan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Puerperiu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luka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jahitan</w:t>
            </w:r>
            <w:proofErr w:type="spellEnd"/>
            <w:r w:rsidR="00935B30" w:rsidRPr="007C08E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272FD313" w14:textId="4B147672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17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2B2ED342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3E6B4353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34029168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61911CD8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0C710C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F17F4" w14:textId="77777777" w:rsidR="00803919" w:rsidRPr="007C08EB" w:rsidRDefault="00803919" w:rsidP="00803919">
            <w:pPr>
              <w:pStyle w:val="ListParagraph"/>
              <w:spacing w:after="0" w:line="240" w:lineRule="auto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70C13699" w14:textId="23164FC6" w:rsidR="00803919" w:rsidRPr="007C08EB" w:rsidRDefault="00803919" w:rsidP="006C60E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210ACA76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3605E683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1B68FAAC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25654C1D" w14:textId="07EC7590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3F587C59" w14:textId="24CFB7EF" w:rsidR="00803919" w:rsidRPr="007C08EB" w:rsidRDefault="005C71D3" w:rsidP="005C7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08E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0A74A68" w14:textId="57D501E7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5FA9F93A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p w14:paraId="16CB16FD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E5D15" w14:textId="77777777" w:rsidR="00803919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119E1648" w14:textId="77777777" w:rsidTr="00EE5228">
        <w:trPr>
          <w:trHeight w:val="261"/>
        </w:trPr>
        <w:tc>
          <w:tcPr>
            <w:tcW w:w="915" w:type="dxa"/>
            <w:tcBorders>
              <w:bottom w:val="single" w:sz="4" w:space="0" w:color="auto"/>
            </w:tcBorders>
          </w:tcPr>
          <w:p w14:paraId="5B7BC951" w14:textId="378EBFA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15,16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E714FF" w14:textId="5CEE0DB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Senin/16-10-2023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1D5C0B" w14:textId="5E68B6C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Sub-CPMK-4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(S8,KK6,P13)</w:t>
            </w:r>
          </w:p>
        </w:tc>
        <w:tc>
          <w:tcPr>
            <w:tcW w:w="2410" w:type="dxa"/>
          </w:tcPr>
          <w:p w14:paraId="19B7D8EE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</w:p>
          <w:p w14:paraId="72395E07" w14:textId="4C48A391" w:rsidR="00803919" w:rsidRPr="007C08EB" w:rsidRDefault="00803919" w:rsidP="00803919">
            <w:pPr>
              <w:pStyle w:val="ListParagraph"/>
              <w:numPr>
                <w:ilvl w:val="0"/>
                <w:numId w:val="12"/>
              </w:numPr>
              <w:spacing w:before="100" w:beforeAutospacing="1" w:after="0" w:line="240" w:lineRule="auto"/>
              <w:ind w:left="247" w:hanging="27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perineum</w:t>
            </w:r>
          </w:p>
          <w:p w14:paraId="1DD919B9" w14:textId="77777777" w:rsidR="00803919" w:rsidRPr="007C08EB" w:rsidRDefault="00803919" w:rsidP="00803919">
            <w:pPr>
              <w:pStyle w:val="ListParagraph"/>
              <w:numPr>
                <w:ilvl w:val="0"/>
                <w:numId w:val="12"/>
              </w:numPr>
              <w:spacing w:before="100" w:beforeAutospacing="1" w:after="0" w:line="240" w:lineRule="auto"/>
              <w:ind w:left="247" w:hanging="27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Teknik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menyusui</w:t>
            </w:r>
            <w:proofErr w:type="spellEnd"/>
          </w:p>
          <w:p w14:paraId="2CBC8654" w14:textId="77777777" w:rsidR="00803919" w:rsidRPr="007C08EB" w:rsidRDefault="00803919" w:rsidP="00803919">
            <w:pPr>
              <w:pStyle w:val="ListParagraph"/>
              <w:numPr>
                <w:ilvl w:val="0"/>
                <w:numId w:val="12"/>
              </w:numPr>
              <w:spacing w:before="100" w:beforeAutospacing="1" w:after="0" w:line="240" w:lineRule="auto"/>
              <w:ind w:left="247" w:hanging="27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Putting susu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lecet</w:t>
            </w:r>
            <w:proofErr w:type="spellEnd"/>
          </w:p>
          <w:p w14:paraId="4500DA0C" w14:textId="77777777" w:rsidR="00803919" w:rsidRPr="007C08EB" w:rsidRDefault="00803919" w:rsidP="00803919">
            <w:pPr>
              <w:pStyle w:val="ListParagraph"/>
              <w:numPr>
                <w:ilvl w:val="0"/>
                <w:numId w:val="12"/>
              </w:numPr>
              <w:spacing w:before="100" w:beforeAutospacing="1" w:after="0" w:line="240" w:lineRule="auto"/>
              <w:ind w:left="247" w:hanging="27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putting susu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terbenam</w:t>
            </w:r>
            <w:proofErr w:type="spellEnd"/>
          </w:p>
          <w:p w14:paraId="2F98FAA6" w14:textId="26D49911" w:rsidR="00803919" w:rsidRPr="007C08EB" w:rsidRDefault="00803919" w:rsidP="00803919">
            <w:pPr>
              <w:pStyle w:val="ListParagraph"/>
              <w:numPr>
                <w:ilvl w:val="0"/>
                <w:numId w:val="12"/>
              </w:numPr>
              <w:spacing w:before="100" w:beforeAutospacing="1" w:after="0" w:line="240" w:lineRule="auto"/>
              <w:ind w:left="247" w:hanging="27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Perawatan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putting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payudara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bengkak</w:t>
            </w:r>
            <w:proofErr w:type="spellEnd"/>
          </w:p>
        </w:tc>
        <w:tc>
          <w:tcPr>
            <w:tcW w:w="2694" w:type="dxa"/>
            <w:gridSpan w:val="4"/>
          </w:tcPr>
          <w:p w14:paraId="7ED1C274" w14:textId="7B04D9D5" w:rsidR="00803919" w:rsidRPr="007C08EB" w:rsidRDefault="00803919" w:rsidP="00803919">
            <w:pPr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501DDDFE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  <w:tab w:val="left" w:pos="360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[TM: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=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0”)] </w:t>
            </w:r>
          </w:p>
          <w:p w14:paraId="274B9E77" w14:textId="69B8C4BB" w:rsidR="00935B30" w:rsidRPr="007C08EB" w:rsidRDefault="00803919" w:rsidP="0080391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(PT+BM1+1)x(1x60”)) </w:t>
            </w:r>
            <w:hyperlink r:id="rId18" w:history="1">
              <w:r w:rsidR="00935B30"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https://ojs.unhaj.ac.id/index.php/jukeshum/article/view/355</w:t>
              </w:r>
            </w:hyperlink>
          </w:p>
          <w:p w14:paraId="259FE73E" w14:textId="5EAB4DFF" w:rsidR="006C60ED" w:rsidRPr="007C08EB" w:rsidRDefault="006C60ED" w:rsidP="006C60ED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Simulasi</w:t>
            </w:r>
            <w:proofErr w:type="spellEnd"/>
          </w:p>
          <w:p w14:paraId="0276F1D8" w14:textId="77777777" w:rsidR="006C60ED" w:rsidRPr="007C08EB" w:rsidRDefault="006C60ED" w:rsidP="006C60ED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2828A76A" w14:textId="77777777" w:rsidR="006C60ED" w:rsidRPr="007C08EB" w:rsidRDefault="006C60ED" w:rsidP="006C60ED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Project</w:t>
            </w:r>
          </w:p>
          <w:p w14:paraId="7F87DC5F" w14:textId="5BC1A97E" w:rsidR="00803919" w:rsidRPr="007C08EB" w:rsidRDefault="006C60ED" w:rsidP="006C60E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Video Breast Care</w:t>
            </w:r>
          </w:p>
        </w:tc>
        <w:tc>
          <w:tcPr>
            <w:tcW w:w="1275" w:type="dxa"/>
          </w:tcPr>
          <w:p w14:paraId="1A1E19A8" w14:textId="42D30B08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19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5359A663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3150F351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09932B9E" w14:textId="77777777" w:rsidR="00803919" w:rsidRPr="007C08EB" w:rsidRDefault="00803919" w:rsidP="005C71D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6DFD00EC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36470" w14:textId="77777777" w:rsidR="00803919" w:rsidRPr="007C08EB" w:rsidRDefault="00803919" w:rsidP="00803919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25E18667" w14:textId="3A46A7E2" w:rsidR="00803919" w:rsidRPr="007C08EB" w:rsidRDefault="00803919" w:rsidP="00803919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Dasar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Bersalin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1F3985E6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7CD28325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32FE244B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5AC322D7" w14:textId="77777777" w:rsidR="005C71D3" w:rsidRPr="007C08EB" w:rsidRDefault="005C71D3" w:rsidP="005C71D3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34900E96" w14:textId="35FDCCBA" w:rsidR="00803919" w:rsidRPr="007C08EB" w:rsidRDefault="005C71D3" w:rsidP="005C7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08E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158C60F8" w14:textId="3A07DC16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759AC03F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tbl>
            <w:tblPr>
              <w:tblStyle w:val="TableGrid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803919" w:rsidRPr="007C08EB" w14:paraId="1CBCC263" w14:textId="77777777" w:rsidTr="005912B8">
              <w:trPr>
                <w:trHeight w:val="242"/>
              </w:trPr>
              <w:tc>
                <w:tcPr>
                  <w:tcW w:w="567" w:type="dxa"/>
                  <w:shd w:val="clear" w:color="auto" w:fill="FFFF00"/>
                </w:tcPr>
                <w:p w14:paraId="4CCE2DB8" w14:textId="77777777" w:rsidR="00803919" w:rsidRPr="007C08EB" w:rsidRDefault="00803919" w:rsidP="0080391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70C0B7" w14:textId="017B633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964905" w14:paraId="25BE3ABB" w14:textId="77777777" w:rsidTr="00EE5228">
        <w:trPr>
          <w:trHeight w:val="261"/>
        </w:trPr>
        <w:tc>
          <w:tcPr>
            <w:tcW w:w="915" w:type="dxa"/>
          </w:tcPr>
          <w:p w14:paraId="6DC53813" w14:textId="7A50EBFC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17,18</w:t>
            </w:r>
          </w:p>
        </w:tc>
        <w:tc>
          <w:tcPr>
            <w:tcW w:w="1560" w:type="dxa"/>
          </w:tcPr>
          <w:p w14:paraId="42052424" w14:textId="3390E013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786EE9" w14:textId="77777777" w:rsidR="00803919" w:rsidRPr="007C08EB" w:rsidRDefault="00803919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25" w:type="dxa"/>
            <w:gridSpan w:val="12"/>
          </w:tcPr>
          <w:p w14:paraId="5A486101" w14:textId="6E5106A2" w:rsidR="00803919" w:rsidRPr="007C08EB" w:rsidRDefault="00803919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 J I A N       T E N G A H       S E M E S T E R / </w:t>
            </w:r>
            <w:r w:rsidRPr="007C08E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CASE METHOD / TEAM   PROJECT LEARNING BASED</w:t>
            </w:r>
          </w:p>
        </w:tc>
      </w:tr>
      <w:tr w:rsidR="00803919" w:rsidRPr="00964905" w14:paraId="3B7308E3" w14:textId="77777777" w:rsidTr="00EE5228">
        <w:trPr>
          <w:trHeight w:val="70"/>
        </w:trPr>
        <w:tc>
          <w:tcPr>
            <w:tcW w:w="915" w:type="dxa"/>
            <w:tcBorders>
              <w:bottom w:val="single" w:sz="4" w:space="0" w:color="auto"/>
            </w:tcBorders>
          </w:tcPr>
          <w:p w14:paraId="0DDFE9D5" w14:textId="52B936F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19,20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1A584F" w14:textId="053B96D9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Senin/30-10-2023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BAB6ED" w14:textId="761B8518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Sub-CPMK-5 :  Tanda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Bahaya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(S11,KK3,P9 )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9683F7" w14:textId="7951662E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Tanda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Bahaya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</w:p>
          <w:p w14:paraId="73ADCF66" w14:textId="54245325" w:rsidR="00803919" w:rsidRPr="007C08EB" w:rsidRDefault="00803919" w:rsidP="00803919">
            <w:pPr>
              <w:pStyle w:val="ListParagraph"/>
              <w:numPr>
                <w:ilvl w:val="0"/>
                <w:numId w:val="13"/>
              </w:numPr>
              <w:spacing w:before="100" w:beforeAutospacing="1"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Tanda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Bahaya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Pada Masa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Nifas</w:t>
            </w:r>
            <w:proofErr w:type="spellEnd"/>
          </w:p>
          <w:p w14:paraId="0D3FBB62" w14:textId="01BABB3D" w:rsidR="00803919" w:rsidRPr="007C08EB" w:rsidRDefault="00803919" w:rsidP="00803919">
            <w:pPr>
              <w:pStyle w:val="ListParagraph"/>
              <w:numPr>
                <w:ilvl w:val="0"/>
                <w:numId w:val="13"/>
              </w:numPr>
              <w:spacing w:before="100" w:beforeAutospacing="1"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Tanda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Bahaya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pada Bayi Baru Lahir</w:t>
            </w:r>
          </w:p>
        </w:tc>
        <w:tc>
          <w:tcPr>
            <w:tcW w:w="2694" w:type="dxa"/>
            <w:gridSpan w:val="4"/>
          </w:tcPr>
          <w:p w14:paraId="510429E5" w14:textId="355FFCA3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17C4AB67" w14:textId="673756A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</w:p>
          <w:p w14:paraId="6EF03A8C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[TM:1x(1x50”)] </w:t>
            </w:r>
          </w:p>
          <w:p w14:paraId="11030C8A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Mini Riset “</w:t>
            </w:r>
          </w:p>
          <w:p w14:paraId="3D04D164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Melakukan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penelitian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pengabdian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masyarakat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terkait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salin</w:t>
            </w:r>
            <w:proofErr w:type="spellEnd"/>
          </w:p>
          <w:p w14:paraId="19246B39" w14:textId="57561183" w:rsidR="006C60ED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18A7BF66" w14:textId="4C0B688D" w:rsidR="00D278A7" w:rsidRPr="007C08EB" w:rsidRDefault="00D278A7" w:rsidP="00D278A7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</w:p>
          <w:p w14:paraId="76667A47" w14:textId="77777777" w:rsidR="00D278A7" w:rsidRPr="007C08EB" w:rsidRDefault="00D278A7" w:rsidP="00D278A7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74A02AC4" w14:textId="6CB6CE00" w:rsidR="00803919" w:rsidRPr="007C08EB" w:rsidRDefault="00803919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9589F4" w14:textId="018AE84E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0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3C550012" w14:textId="77777777" w:rsidR="00803919" w:rsidRPr="007C08EB" w:rsidRDefault="00803919" w:rsidP="006C60E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23F08749" w14:textId="77777777" w:rsidR="00803919" w:rsidRPr="007C08EB" w:rsidRDefault="00803919" w:rsidP="006C60E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5D82BFB4" w14:textId="77777777" w:rsidR="00803919" w:rsidRPr="007C08EB" w:rsidRDefault="00803919" w:rsidP="006C60E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7C014177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3973B5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ABFB5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5565F6FA" w14:textId="6843B66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tanda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abahaya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Pasca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</w:p>
        </w:tc>
        <w:tc>
          <w:tcPr>
            <w:tcW w:w="1448" w:type="dxa"/>
          </w:tcPr>
          <w:p w14:paraId="67E0CC07" w14:textId="77777777" w:rsidR="006C60ED" w:rsidRPr="007C08EB" w:rsidRDefault="006C60ED" w:rsidP="006C60ED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36001737" w14:textId="7388AF35" w:rsidR="006C60ED" w:rsidRPr="007C08EB" w:rsidRDefault="006C60ED" w:rsidP="006C60ED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</w:t>
            </w:r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>stik</w:t>
            </w:r>
            <w:proofErr w:type="spellEnd"/>
          </w:p>
          <w:p w14:paraId="3C875752" w14:textId="77777777" w:rsidR="006C60ED" w:rsidRPr="007C08EB" w:rsidRDefault="006C60ED" w:rsidP="006C60ED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2F2DC36D" w14:textId="6F2EA786" w:rsidR="006C60ED" w:rsidRPr="007C08EB" w:rsidRDefault="006C60ED" w:rsidP="006C60ED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="00D278A7"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="00D278A7"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278A7"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19AD1A85" w14:textId="09AEEFE3" w:rsidR="00803919" w:rsidRPr="007C08EB" w:rsidRDefault="006C60ED" w:rsidP="006C6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08E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20DF11FF" w14:textId="50DD9BA6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8" w:type="dxa"/>
          </w:tcPr>
          <w:p w14:paraId="28C22786" w14:textId="62AB231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22905A66" w14:textId="77777777" w:rsidTr="00EE5228">
        <w:trPr>
          <w:trHeight w:val="26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728B1B3" w14:textId="59D019D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35F392" w14:textId="0F48376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Senin/06-11-2023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E162F" w14:textId="1EBCC978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Sub-CPMK-6 :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(S11,KK3,P9 )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B9B90B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  <w:p w14:paraId="4B89D257" w14:textId="2333AE7D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Pengertian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BBL</w:t>
            </w:r>
          </w:p>
          <w:p w14:paraId="015733F8" w14:textId="77777777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Faktor Yang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Mempengaruhi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Kehidupan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Diluar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Uterus</w:t>
            </w:r>
          </w:p>
          <w:p w14:paraId="097154D7" w14:textId="77777777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Pernapasan</w:t>
            </w:r>
            <w:proofErr w:type="spellEnd"/>
          </w:p>
          <w:p w14:paraId="5E20F6E3" w14:textId="340172C8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Sirkulasi</w:t>
            </w:r>
            <w:proofErr w:type="spellEnd"/>
          </w:p>
        </w:tc>
        <w:tc>
          <w:tcPr>
            <w:tcW w:w="2694" w:type="dxa"/>
            <w:gridSpan w:val="4"/>
          </w:tcPr>
          <w:p w14:paraId="7062C59A" w14:textId="49FCACB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39AD8541" w14:textId="14287D7C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</w:p>
          <w:p w14:paraId="50DDD86B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[TM:1x(1x50”)] </w:t>
            </w:r>
          </w:p>
          <w:p w14:paraId="69C4577C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  <w:p w14:paraId="35C40A7A" w14:textId="77777777" w:rsidR="00803919" w:rsidRPr="007C08EB" w:rsidRDefault="00803919" w:rsidP="00803919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0804ACC8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Simulasi</w:t>
            </w:r>
            <w:proofErr w:type="spellEnd"/>
          </w:p>
          <w:p w14:paraId="36652DAD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039574BE" w14:textId="5E62C38C" w:rsidR="00803919" w:rsidRPr="007C08EB" w:rsidRDefault="00803919" w:rsidP="00803919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Project Video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Pemeriksaan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BBL</w:t>
            </w:r>
          </w:p>
        </w:tc>
        <w:tc>
          <w:tcPr>
            <w:tcW w:w="1275" w:type="dxa"/>
          </w:tcPr>
          <w:p w14:paraId="17AC42DD" w14:textId="6A717A7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1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37BD90D4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7E69EA5B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4050A0FE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703CF488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7DF173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D513" w14:textId="77777777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ind w:left="166" w:hanging="19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589ECB20" w14:textId="7F592E22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ind w:left="166" w:hanging="19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</w:tc>
        <w:tc>
          <w:tcPr>
            <w:tcW w:w="1448" w:type="dxa"/>
          </w:tcPr>
          <w:p w14:paraId="0F93E16B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7FE49A6A" w14:textId="76EAC8B9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0004CE92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53756678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26D965B5" w14:textId="5A1C639C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78A7" w:rsidRPr="007C08E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7D1FA0EC" w14:textId="0A1EB88A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416D8B93" w14:textId="2E045BF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61CCC03B" w14:textId="77777777" w:rsidTr="00EE5228">
        <w:trPr>
          <w:trHeight w:val="26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893CEBC" w14:textId="679782E8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23,24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6EF66F" w14:textId="298B9D38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Senin/12-11-2023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0EF25" w14:textId="4A9BF95E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Sub-CPMK-6 :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(S11,KK3,P9 )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A73B42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  <w:p w14:paraId="4809E6B9" w14:textId="56CF5971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Thermoregulasi</w:t>
            </w:r>
            <w:proofErr w:type="spellEnd"/>
          </w:p>
          <w:p w14:paraId="3EE52CE3" w14:textId="77777777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Gastrointestinal</w:t>
            </w:r>
          </w:p>
          <w:p w14:paraId="78F7C698" w14:textId="77777777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Imunologi</w:t>
            </w:r>
            <w:proofErr w:type="spellEnd"/>
          </w:p>
          <w:p w14:paraId="06132AB9" w14:textId="548AB605" w:rsidR="00803919" w:rsidRPr="007C08EB" w:rsidRDefault="00803919" w:rsidP="00803919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ind w:left="247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Perubahan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Sistem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Ginjal</w:t>
            </w:r>
            <w:proofErr w:type="spellEnd"/>
          </w:p>
        </w:tc>
        <w:tc>
          <w:tcPr>
            <w:tcW w:w="2694" w:type="dxa"/>
            <w:gridSpan w:val="4"/>
          </w:tcPr>
          <w:p w14:paraId="6875C0F2" w14:textId="685582C8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 xml:space="preserve"> Small Group Discussion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877E9AC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</w:p>
          <w:p w14:paraId="7B4C1238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[TM:1x(1x50”)] </w:t>
            </w:r>
          </w:p>
          <w:p w14:paraId="3063EB07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  <w:p w14:paraId="1A8E2AFE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3A8F5B0B" w14:textId="3DE20133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</w:p>
          <w:p w14:paraId="285AAB3D" w14:textId="2E4501BE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39680732" w14:textId="12EEC3F0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2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13A4C649" w14:textId="77777777" w:rsidR="00803919" w:rsidRPr="007C08EB" w:rsidRDefault="00803919" w:rsidP="001C33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33579B96" w14:textId="77777777" w:rsidR="00803919" w:rsidRPr="007C08EB" w:rsidRDefault="00803919" w:rsidP="001C33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42F8A4C1" w14:textId="77777777" w:rsidR="00803919" w:rsidRPr="007C08EB" w:rsidRDefault="00803919" w:rsidP="001C33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57D56318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E4C99" w14:textId="77777777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ind w:left="166" w:hanging="19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66E8E04E" w14:textId="473A0428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ind w:left="166" w:hanging="19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Adaptasi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Fisiologis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 Baru Lahir </w:t>
            </w:r>
          </w:p>
        </w:tc>
        <w:tc>
          <w:tcPr>
            <w:tcW w:w="1448" w:type="dxa"/>
          </w:tcPr>
          <w:p w14:paraId="6A701D82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6A28E362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3DA81AAA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3D375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14A41855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0EF1F3B2" w14:textId="31D70ED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78A7" w:rsidRPr="007C08E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731EA198" w14:textId="34B153F5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792A2B51" w14:textId="3D30D7F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964905" w14:paraId="7563CEA0" w14:textId="77777777" w:rsidTr="00EE5228">
        <w:trPr>
          <w:trHeight w:val="261"/>
        </w:trPr>
        <w:tc>
          <w:tcPr>
            <w:tcW w:w="915" w:type="dxa"/>
            <w:tcBorders>
              <w:top w:val="single" w:sz="4" w:space="0" w:color="auto"/>
            </w:tcBorders>
          </w:tcPr>
          <w:p w14:paraId="251C3030" w14:textId="4BBC3DC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25,26</w:t>
            </w:r>
          </w:p>
          <w:p w14:paraId="2AB62572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53849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89498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54230F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0AE78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3E8CDD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E8C649" w14:textId="53510B85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0BA014" w14:textId="6736D31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Senin/20-11-2023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091D00" w14:textId="24E80BDD" w:rsidR="00803919" w:rsidRPr="007C08EB" w:rsidRDefault="00803919" w:rsidP="0080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v-SE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Sub-CPMK-7 :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(S11,KK3,P9)</w:t>
            </w:r>
          </w:p>
        </w:tc>
        <w:tc>
          <w:tcPr>
            <w:tcW w:w="2410" w:type="dxa"/>
          </w:tcPr>
          <w:p w14:paraId="29C05600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</w:t>
            </w:r>
          </w:p>
          <w:p w14:paraId="751BF3E6" w14:textId="78C146A6" w:rsidR="00803919" w:rsidRPr="007C08EB" w:rsidRDefault="00803919" w:rsidP="00803919">
            <w:pPr>
              <w:pStyle w:val="ListParagraph"/>
              <w:numPr>
                <w:ilvl w:val="0"/>
                <w:numId w:val="15"/>
              </w:numPr>
              <w:spacing w:before="100" w:beforeAutospacing="1" w:after="0" w:line="240" w:lineRule="auto"/>
              <w:ind w:left="255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Asfiksia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Neonatorum</w:t>
            </w:r>
          </w:p>
          <w:p w14:paraId="4C68BDDC" w14:textId="77777777" w:rsidR="00803919" w:rsidRPr="007C08EB" w:rsidRDefault="00803919" w:rsidP="00803919">
            <w:pPr>
              <w:pStyle w:val="ListParagraph"/>
              <w:numPr>
                <w:ilvl w:val="0"/>
                <w:numId w:val="15"/>
              </w:numPr>
              <w:spacing w:before="100" w:beforeAutospacing="1" w:after="0" w:line="240" w:lineRule="auto"/>
              <w:ind w:left="255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Hipotermi</w:t>
            </w:r>
            <w:proofErr w:type="spellEnd"/>
          </w:p>
          <w:p w14:paraId="69486BC6" w14:textId="77777777" w:rsidR="00803919" w:rsidRPr="007C08EB" w:rsidRDefault="00803919" w:rsidP="00803919">
            <w:pPr>
              <w:pStyle w:val="ListParagraph"/>
              <w:numPr>
                <w:ilvl w:val="0"/>
                <w:numId w:val="15"/>
              </w:numPr>
              <w:spacing w:before="100" w:beforeAutospacing="1" w:after="0" w:line="240" w:lineRule="auto"/>
              <w:ind w:left="255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BBL</w:t>
            </w:r>
          </w:p>
          <w:p w14:paraId="7906C591" w14:textId="179A449D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255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4"/>
          </w:tcPr>
          <w:p w14:paraId="010BA4A3" w14:textId="5F47B230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005932AA" w14:textId="38A3DABF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</w:p>
          <w:p w14:paraId="78F941E0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[TM:1x(1x50”)] </w:t>
            </w:r>
          </w:p>
          <w:p w14:paraId="0D612F55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</w:t>
            </w:r>
          </w:p>
          <w:p w14:paraId="2A8F5C33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0AE73B1B" w14:textId="7ABCF30C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Simulasi</w:t>
            </w:r>
            <w:proofErr w:type="spellEnd"/>
          </w:p>
          <w:p w14:paraId="49CC0CD2" w14:textId="77777777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  <w:p w14:paraId="1D1A0B91" w14:textId="30999741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Project Video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Asfiksia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Neonatorum</w:t>
            </w:r>
          </w:p>
        </w:tc>
        <w:tc>
          <w:tcPr>
            <w:tcW w:w="1275" w:type="dxa"/>
          </w:tcPr>
          <w:p w14:paraId="0B3A8A87" w14:textId="13C7936E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3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74834E7A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6C66A3EA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38AB431E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1D3A9A29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C38DC93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54E423" w14:textId="77777777" w:rsidR="00803919" w:rsidRPr="007C08EB" w:rsidRDefault="00803919" w:rsidP="00803919">
            <w:pPr>
              <w:tabs>
                <w:tab w:val="left" w:pos="1062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285CCEDC" w14:textId="7A8D49CB" w:rsidR="00803919" w:rsidRPr="007C08EB" w:rsidRDefault="00803919" w:rsidP="00803919">
            <w:pPr>
              <w:tabs>
                <w:tab w:val="left" w:pos="1062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</w:t>
            </w:r>
          </w:p>
        </w:tc>
        <w:tc>
          <w:tcPr>
            <w:tcW w:w="1448" w:type="dxa"/>
          </w:tcPr>
          <w:p w14:paraId="6EEC4AB8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79FB6276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3BFD3F2E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D6D9A5A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70C77C4F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Rubrik Project</w:t>
            </w:r>
          </w:p>
          <w:p w14:paraId="5E78473E" w14:textId="6F000268" w:rsidR="00803919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11</w:t>
            </w:r>
          </w:p>
        </w:tc>
        <w:tc>
          <w:tcPr>
            <w:tcW w:w="992" w:type="dxa"/>
          </w:tcPr>
          <w:p w14:paraId="4751ED7D" w14:textId="3CCB2667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2D10B7B1" w14:textId="7D65BEB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7C08EB" w14:paraId="7F3E2E6B" w14:textId="77777777" w:rsidTr="00EE5228">
        <w:trPr>
          <w:trHeight w:val="261"/>
        </w:trPr>
        <w:tc>
          <w:tcPr>
            <w:tcW w:w="915" w:type="dxa"/>
            <w:tcBorders>
              <w:top w:val="single" w:sz="4" w:space="0" w:color="auto"/>
            </w:tcBorders>
          </w:tcPr>
          <w:p w14:paraId="000CB7C1" w14:textId="3C34408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27,28</w:t>
            </w:r>
          </w:p>
          <w:p w14:paraId="02F21A25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1A54F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F7ABF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4B7BE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9E35F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F0D48B" w14:textId="77777777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216B7A8" w14:textId="65791CF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Senin/27-11-2023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9075BC" w14:textId="1D54288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Sub-CPMK-7 :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(S11,KK3,P9)</w:t>
            </w:r>
          </w:p>
        </w:tc>
        <w:tc>
          <w:tcPr>
            <w:tcW w:w="2410" w:type="dxa"/>
          </w:tcPr>
          <w:p w14:paraId="452DA757" w14:textId="77777777" w:rsidR="00803919" w:rsidRPr="007C08EB" w:rsidRDefault="00803919" w:rsidP="00803919">
            <w:pPr>
              <w:pStyle w:val="ListParagraph"/>
              <w:spacing w:before="100" w:beforeAutospacing="1" w:after="0" w:line="240" w:lineRule="auto"/>
              <w:ind w:left="-38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</w:t>
            </w:r>
          </w:p>
          <w:p w14:paraId="0E8F6167" w14:textId="0ED96613" w:rsidR="00803919" w:rsidRPr="007C08EB" w:rsidRDefault="00803919" w:rsidP="00803919">
            <w:pPr>
              <w:pStyle w:val="ListParagraph"/>
              <w:numPr>
                <w:ilvl w:val="0"/>
                <w:numId w:val="15"/>
              </w:numPr>
              <w:spacing w:before="100" w:beforeAutospacing="1" w:after="0" w:line="240" w:lineRule="auto"/>
              <w:ind w:left="255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Ikterus</w:t>
            </w:r>
            <w:proofErr w:type="spellEnd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Hiperbilirubine</w:t>
            </w:r>
            <w:proofErr w:type="spellEnd"/>
          </w:p>
          <w:p w14:paraId="1D016EA3" w14:textId="2D98758D" w:rsidR="00803919" w:rsidRPr="007C08EB" w:rsidRDefault="00803919" w:rsidP="00803919">
            <w:pPr>
              <w:pStyle w:val="ListParagraph"/>
              <w:numPr>
                <w:ilvl w:val="0"/>
                <w:numId w:val="15"/>
              </w:numPr>
              <w:spacing w:before="100" w:beforeAutospacing="1" w:after="0" w:line="240" w:lineRule="auto"/>
              <w:ind w:left="255" w:hanging="27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08EB">
              <w:rPr>
                <w:rFonts w:ascii="Times New Roman" w:eastAsia="Times New Roman" w:hAnsi="Times New Roman"/>
                <w:sz w:val="22"/>
                <w:szCs w:val="22"/>
              </w:rPr>
              <w:t>Tetanus Neonatorum</w:t>
            </w:r>
          </w:p>
        </w:tc>
        <w:tc>
          <w:tcPr>
            <w:tcW w:w="2694" w:type="dxa"/>
            <w:gridSpan w:val="4"/>
          </w:tcPr>
          <w:p w14:paraId="4CE2607D" w14:textId="769977C1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239C7314" w14:textId="77777777" w:rsidR="00803919" w:rsidRPr="007C08EB" w:rsidRDefault="00803919" w:rsidP="00803919">
            <w:pPr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Diskusi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</w:p>
          <w:p w14:paraId="43F78DAC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[TM:1x(1x50”)] </w:t>
            </w:r>
          </w:p>
          <w:p w14:paraId="0B02DD4C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</w:t>
            </w:r>
          </w:p>
          <w:p w14:paraId="137A3B6F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5AFE25AD" w14:textId="5346C02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62F83C1B" w14:textId="2E046240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4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5C72F0C2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408B17F8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3323689A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707097CF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AD675D" w14:textId="77777777" w:rsidR="00803919" w:rsidRPr="007C08EB" w:rsidRDefault="00803919" w:rsidP="00803919">
            <w:pPr>
              <w:tabs>
                <w:tab w:val="left" w:pos="1062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6826C4FA" w14:textId="68C0E210" w:rsidR="00803919" w:rsidRPr="007C08EB" w:rsidRDefault="00803919" w:rsidP="00803919">
            <w:pPr>
              <w:tabs>
                <w:tab w:val="left" w:pos="1062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</w:t>
            </w:r>
          </w:p>
        </w:tc>
        <w:tc>
          <w:tcPr>
            <w:tcW w:w="1448" w:type="dxa"/>
          </w:tcPr>
          <w:p w14:paraId="59D500CB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5B8C4356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Holistik</w:t>
            </w:r>
            <w:proofErr w:type="spellEnd"/>
          </w:p>
          <w:p w14:paraId="2F00210C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084EE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35F86173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Rubrik Project</w:t>
            </w:r>
          </w:p>
          <w:p w14:paraId="325F9D9D" w14:textId="2B14E905" w:rsidR="00803919" w:rsidRPr="007C08EB" w:rsidRDefault="00D278A7" w:rsidP="00D278A7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992" w:type="dxa"/>
          </w:tcPr>
          <w:p w14:paraId="192E4E01" w14:textId="003FB7A3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758" w:type="dxa"/>
          </w:tcPr>
          <w:p w14:paraId="20733829" w14:textId="47F59BDD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7C08EB" w14:paraId="613BF3FE" w14:textId="77777777" w:rsidTr="00EE5228">
        <w:trPr>
          <w:trHeight w:val="261"/>
        </w:trPr>
        <w:tc>
          <w:tcPr>
            <w:tcW w:w="915" w:type="dxa"/>
          </w:tcPr>
          <w:p w14:paraId="10FABB5A" w14:textId="534E1204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29,30</w:t>
            </w:r>
          </w:p>
        </w:tc>
        <w:tc>
          <w:tcPr>
            <w:tcW w:w="1560" w:type="dxa"/>
          </w:tcPr>
          <w:p w14:paraId="7DF21C78" w14:textId="153BE46E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Senin/04-12-2023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3B3150" w14:textId="530553DB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Sub-CPMK-7 :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(S11,KK3,P9)</w:t>
            </w:r>
          </w:p>
        </w:tc>
        <w:tc>
          <w:tcPr>
            <w:tcW w:w="2410" w:type="dxa"/>
          </w:tcPr>
          <w:p w14:paraId="386E85EE" w14:textId="77777777" w:rsidR="00803919" w:rsidRPr="007C08EB" w:rsidRDefault="00803919" w:rsidP="00803919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</w:t>
            </w:r>
          </w:p>
          <w:p w14:paraId="0E6ED95F" w14:textId="3E90147B" w:rsidR="00803919" w:rsidRPr="007C08EB" w:rsidRDefault="00803919" w:rsidP="0080391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5" w:hanging="27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Kejang</w:t>
            </w:r>
            <w:proofErr w:type="spellEnd"/>
          </w:p>
          <w:p w14:paraId="4D95B8B3" w14:textId="77777777" w:rsidR="00803919" w:rsidRPr="007C08EB" w:rsidRDefault="00803919" w:rsidP="0080391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5" w:hanging="27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Infeksi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/sepsis</w:t>
            </w:r>
          </w:p>
          <w:p w14:paraId="03DB84CC" w14:textId="77777777" w:rsidR="00803919" w:rsidRPr="007C08EB" w:rsidRDefault="00803919" w:rsidP="0080391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5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Faktor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Resiko</w:t>
            </w:r>
            <w:proofErr w:type="spellEnd"/>
          </w:p>
          <w:p w14:paraId="5D170CF2" w14:textId="77777777" w:rsidR="00803919" w:rsidRPr="007C08EB" w:rsidRDefault="00803919" w:rsidP="0080391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5" w:hanging="27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Dehidrasi</w:t>
            </w:r>
            <w:proofErr w:type="spellEnd"/>
          </w:p>
          <w:p w14:paraId="79865882" w14:textId="3491EBFD" w:rsidR="00803919" w:rsidRPr="007C08EB" w:rsidRDefault="00803919" w:rsidP="0080391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5" w:hanging="27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Cedera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694" w:type="dxa"/>
            <w:gridSpan w:val="4"/>
          </w:tcPr>
          <w:p w14:paraId="1D83BB6B" w14:textId="3841BF07" w:rsidR="00803919" w:rsidRPr="007C08EB" w:rsidRDefault="00803919" w:rsidP="00803919">
            <w:pPr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>Small Group Discussion</w:t>
            </w:r>
          </w:p>
          <w:p w14:paraId="61B9C259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[TM:2x(2x50”)] </w:t>
            </w:r>
          </w:p>
          <w:p w14:paraId="2E61BF4D" w14:textId="77777777" w:rsidR="00803919" w:rsidRPr="007C08EB" w:rsidRDefault="00803919" w:rsidP="0080391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Project:</w:t>
            </w:r>
          </w:p>
          <w:p w14:paraId="716909A5" w14:textId="77777777" w:rsidR="001C33CF" w:rsidRPr="007C08EB" w:rsidRDefault="001C33CF" w:rsidP="001C33CF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</w:t>
            </w:r>
          </w:p>
          <w:p w14:paraId="278A4A97" w14:textId="77777777" w:rsidR="00803919" w:rsidRPr="007C08EB" w:rsidRDefault="00803919" w:rsidP="00803919">
            <w:pPr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Membuat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Dokumentasi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dilakukan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Kasus</w:t>
            </w:r>
          </w:p>
          <w:p w14:paraId="1895C59D" w14:textId="77777777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33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25D95A16" w14:textId="446AC977" w:rsidR="00803919" w:rsidRPr="007C08EB" w:rsidRDefault="00803919" w:rsidP="00803919">
            <w:pPr>
              <w:pStyle w:val="ListParagraph"/>
              <w:tabs>
                <w:tab w:val="left" w:pos="332"/>
              </w:tabs>
              <w:spacing w:after="0" w:line="240" w:lineRule="auto"/>
              <w:ind w:left="33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Prkatikum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Responsi</w:t>
            </w:r>
            <w:proofErr w:type="spellEnd"/>
          </w:p>
          <w:p w14:paraId="6D3AAFC8" w14:textId="17D208B6" w:rsidR="00803919" w:rsidRPr="007C08EB" w:rsidRDefault="00803919" w:rsidP="00803919">
            <w:pPr>
              <w:pStyle w:val="ListParagraph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33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7F766F75" w14:textId="59D08B7B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5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39A1F1EB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14CA89D5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39167277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2D322103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294B80" w14:textId="77777777" w:rsidR="00803919" w:rsidRPr="007C08EB" w:rsidRDefault="00803919" w:rsidP="008039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EEDFC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7D9ED99B" w14:textId="796335AC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Deteksi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Dini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Penanganan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Kegawatdaruratan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Neonatus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Bayi, Balita </w:t>
            </w:r>
          </w:p>
        </w:tc>
        <w:tc>
          <w:tcPr>
            <w:tcW w:w="1448" w:type="dxa"/>
          </w:tcPr>
          <w:p w14:paraId="0244C92E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610F2D46" w14:textId="50BC9685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</w:p>
          <w:p w14:paraId="1E48C58D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68CF7402" w14:textId="1C21BAB9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</w:p>
          <w:p w14:paraId="3B8A1DC3" w14:textId="6D720A4F" w:rsidR="00803919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</w:p>
        </w:tc>
        <w:tc>
          <w:tcPr>
            <w:tcW w:w="992" w:type="dxa"/>
          </w:tcPr>
          <w:p w14:paraId="3CA4A2DF" w14:textId="78637C1D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14:paraId="13092778" w14:textId="471979F1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7C08EB" w14:paraId="1A9EDE9D" w14:textId="77777777" w:rsidTr="00EE5228">
        <w:trPr>
          <w:trHeight w:val="274"/>
        </w:trPr>
        <w:tc>
          <w:tcPr>
            <w:tcW w:w="915" w:type="dxa"/>
          </w:tcPr>
          <w:p w14:paraId="540C4977" w14:textId="16301C86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31,32</w:t>
            </w:r>
          </w:p>
        </w:tc>
        <w:tc>
          <w:tcPr>
            <w:tcW w:w="1560" w:type="dxa"/>
          </w:tcPr>
          <w:p w14:paraId="766B2D2C" w14:textId="579D0514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Senin/11-12-2023</w:t>
            </w:r>
          </w:p>
        </w:tc>
        <w:tc>
          <w:tcPr>
            <w:tcW w:w="1276" w:type="dxa"/>
          </w:tcPr>
          <w:p w14:paraId="08B0F41D" w14:textId="4ABF0BD0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Sub-CPMK-8: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(S8 ,KK6,P10 )</w:t>
            </w:r>
          </w:p>
        </w:tc>
        <w:tc>
          <w:tcPr>
            <w:tcW w:w="2410" w:type="dxa"/>
          </w:tcPr>
          <w:p w14:paraId="5317C1D5" w14:textId="5173F134" w:rsidR="00803919" w:rsidRPr="007C08EB" w:rsidRDefault="00803919" w:rsidP="00803919">
            <w:pPr>
              <w:pStyle w:val="ListParagraph"/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</w:p>
          <w:p w14:paraId="3991BD7F" w14:textId="78403AAC" w:rsidR="00803919" w:rsidRPr="007C08EB" w:rsidRDefault="00803919" w:rsidP="008039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5" w:hanging="25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</w:p>
          <w:p w14:paraId="163DCBAA" w14:textId="20B4223A" w:rsidR="00803919" w:rsidRPr="007C08EB" w:rsidRDefault="00803919" w:rsidP="008039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5" w:hanging="25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Prinsip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kebidanan</w:t>
            </w:r>
            <w:proofErr w:type="spellEnd"/>
          </w:p>
        </w:tc>
        <w:tc>
          <w:tcPr>
            <w:tcW w:w="2694" w:type="dxa"/>
            <w:gridSpan w:val="4"/>
          </w:tcPr>
          <w:p w14:paraId="0B92ED66" w14:textId="33252659" w:rsidR="00803919" w:rsidRPr="007C08EB" w:rsidRDefault="00803919" w:rsidP="00803919">
            <w:pPr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lang w:val="en-ID"/>
              </w:rPr>
              <w:t xml:space="preserve"> Small Group Discussion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EAA220C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[TM: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=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0”)] </w:t>
            </w:r>
          </w:p>
          <w:p w14:paraId="7FE8DE7A" w14:textId="77777777" w:rsidR="00803919" w:rsidRPr="007C08EB" w:rsidRDefault="00803919" w:rsidP="00803919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Critical Book Report: </w:t>
            </w:r>
          </w:p>
          <w:p w14:paraId="23ABF066" w14:textId="0C3DF1E1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Mencari </w:t>
            </w: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membandingkan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Refre</w:t>
            </w:r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>rensi</w:t>
            </w:r>
            <w:proofErr w:type="spellEnd"/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terbaru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gerakan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senam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nifas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Relefan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kondisi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F87E97" w14:textId="77777777" w:rsidR="00803919" w:rsidRPr="007C08EB" w:rsidRDefault="00803919" w:rsidP="00803919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(PT+BM:(1+1)x(1x60”))</w:t>
            </w:r>
          </w:p>
          <w:p w14:paraId="5C64CE28" w14:textId="191D46B1" w:rsidR="00803919" w:rsidRPr="007C08EB" w:rsidRDefault="00803919" w:rsidP="00803919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P: 1,75x170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75" w:type="dxa"/>
          </w:tcPr>
          <w:p w14:paraId="2245AFDF" w14:textId="4EA36226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elearning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hyperlink r:id="rId26" w:history="1">
              <w:r w:rsidRPr="007C08E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http://lms.mitrahusada.ac.id/</w:t>
              </w:r>
            </w:hyperlink>
          </w:p>
        </w:tc>
        <w:tc>
          <w:tcPr>
            <w:tcW w:w="1843" w:type="dxa"/>
          </w:tcPr>
          <w:p w14:paraId="06425E6C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-LCD</w:t>
            </w:r>
          </w:p>
          <w:p w14:paraId="3B2CFE85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peta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wilayah</w:t>
            </w:r>
          </w:p>
          <w:p w14:paraId="482D1161" w14:textId="77777777" w:rsidR="00803919" w:rsidRPr="007C08EB" w:rsidRDefault="00803919" w:rsidP="001C33C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-zoom</w:t>
            </w:r>
          </w:p>
          <w:p w14:paraId="040080A5" w14:textId="77777777" w:rsidR="00803919" w:rsidRPr="007C08EB" w:rsidRDefault="00803919" w:rsidP="00803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6A5A4" w14:textId="77777777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0F7B6116" w14:textId="4DCCC8F8" w:rsidR="00803919" w:rsidRPr="007C08EB" w:rsidRDefault="00803919" w:rsidP="00803919">
            <w:pPr>
              <w:pStyle w:val="ListParagraph"/>
              <w:tabs>
                <w:tab w:val="left" w:pos="162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Ketepatan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menganalisa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Manajemen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asuhan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pasca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persalinan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laktasi</w:t>
            </w:r>
            <w:proofErr w:type="spellEnd"/>
          </w:p>
        </w:tc>
        <w:tc>
          <w:tcPr>
            <w:tcW w:w="1448" w:type="dxa"/>
          </w:tcPr>
          <w:p w14:paraId="4B027AD9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Kriteria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  <w:p w14:paraId="392FC44E" w14:textId="13C3F2B4" w:rsidR="00D278A7" w:rsidRPr="007C08EB" w:rsidRDefault="001C33CF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Persepsi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8AA645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199F45" w14:textId="77777777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Bentuk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</w:p>
          <w:p w14:paraId="44002429" w14:textId="46541649" w:rsidR="00D278A7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Rubrik </w:t>
            </w:r>
            <w:proofErr w:type="spellStart"/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33CF" w:rsidRPr="007C08EB">
              <w:rPr>
                <w:rFonts w:ascii="Times New Roman" w:hAnsi="Times New Roman" w:cs="Times New Roman"/>
                <w:sz w:val="22"/>
                <w:szCs w:val="22"/>
              </w:rPr>
              <w:t>Rutin</w:t>
            </w:r>
            <w:proofErr w:type="spellEnd"/>
          </w:p>
          <w:p w14:paraId="1129D0CC" w14:textId="0056E0F2" w:rsidR="00803919" w:rsidRPr="007C08EB" w:rsidRDefault="00D278A7" w:rsidP="00D2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Kuis</w:t>
            </w:r>
            <w:proofErr w:type="spellEnd"/>
            <w:r w:rsidRPr="007C08EB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14:paraId="0C3BE853" w14:textId="30E18463" w:rsidR="00803919" w:rsidRPr="007C08EB" w:rsidRDefault="001C33CF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8" w:type="dxa"/>
          </w:tcPr>
          <w:p w14:paraId="714C63D5" w14:textId="19A2A1C9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</w:tr>
      <w:tr w:rsidR="00803919" w:rsidRPr="007C08EB" w14:paraId="29B0C6E2" w14:textId="77777777" w:rsidTr="00EE5228">
        <w:trPr>
          <w:trHeight w:val="363"/>
        </w:trPr>
        <w:tc>
          <w:tcPr>
            <w:tcW w:w="915" w:type="dxa"/>
          </w:tcPr>
          <w:p w14:paraId="0A25ED0B" w14:textId="42BE9061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33,34</w:t>
            </w:r>
          </w:p>
        </w:tc>
        <w:tc>
          <w:tcPr>
            <w:tcW w:w="1560" w:type="dxa"/>
          </w:tcPr>
          <w:p w14:paraId="6C0380DB" w14:textId="45E9FD39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Senin/18-12-2023</w:t>
            </w:r>
          </w:p>
        </w:tc>
        <w:tc>
          <w:tcPr>
            <w:tcW w:w="1276" w:type="dxa"/>
          </w:tcPr>
          <w:p w14:paraId="5D7344CC" w14:textId="4F1E497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t>REVIEW</w:t>
            </w:r>
          </w:p>
        </w:tc>
        <w:tc>
          <w:tcPr>
            <w:tcW w:w="2410" w:type="dxa"/>
          </w:tcPr>
          <w:p w14:paraId="2A232E09" w14:textId="121A33C6" w:rsidR="00803919" w:rsidRPr="007C08EB" w:rsidRDefault="00803919" w:rsidP="00803919">
            <w:pPr>
              <w:pStyle w:val="ListParagraph"/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4"/>
          </w:tcPr>
          <w:p w14:paraId="22A9E6A3" w14:textId="593A6D39" w:rsidR="00803919" w:rsidRPr="007C08EB" w:rsidRDefault="00803919" w:rsidP="00803919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01CD1C" w14:textId="6EF21C73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773FB5" w14:textId="77777777" w:rsidR="00803919" w:rsidRPr="007C08EB" w:rsidRDefault="00803919" w:rsidP="0080391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05" w:type="dxa"/>
            <w:gridSpan w:val="2"/>
          </w:tcPr>
          <w:p w14:paraId="3F269977" w14:textId="654D4C5C" w:rsidR="00803919" w:rsidRPr="007C08EB" w:rsidRDefault="00803919" w:rsidP="0080391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8" w:type="dxa"/>
          </w:tcPr>
          <w:p w14:paraId="46DA5275" w14:textId="2FDCA1DF" w:rsidR="00803919" w:rsidRPr="007C08EB" w:rsidRDefault="00803919" w:rsidP="008039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09A1F61" w14:textId="6B261ABC" w:rsidR="00803919" w:rsidRPr="007C08EB" w:rsidRDefault="00803919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</w:tcPr>
          <w:p w14:paraId="73B2B403" w14:textId="389299E1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919" w:rsidRPr="007C08EB" w14:paraId="37978632" w14:textId="77777777" w:rsidTr="00EE5228">
        <w:trPr>
          <w:trHeight w:val="261"/>
        </w:trPr>
        <w:tc>
          <w:tcPr>
            <w:tcW w:w="915" w:type="dxa"/>
          </w:tcPr>
          <w:p w14:paraId="64ACEF92" w14:textId="3CD29F5F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35,36</w:t>
            </w:r>
          </w:p>
        </w:tc>
        <w:tc>
          <w:tcPr>
            <w:tcW w:w="1560" w:type="dxa"/>
          </w:tcPr>
          <w:p w14:paraId="596F9705" w14:textId="4DD2295A" w:rsidR="00803919" w:rsidRPr="007C08EB" w:rsidRDefault="00803919" w:rsidP="008039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D2AD2" w14:textId="77777777" w:rsidR="00803919" w:rsidRPr="007C08EB" w:rsidRDefault="00803919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25" w:type="dxa"/>
            <w:gridSpan w:val="12"/>
          </w:tcPr>
          <w:p w14:paraId="290172A2" w14:textId="36D3FE3D" w:rsidR="00803919" w:rsidRPr="007C08EB" w:rsidRDefault="00803919" w:rsidP="00803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 J I A N       A K H I R       S E M E S T E R / </w:t>
            </w:r>
            <w:r w:rsidRPr="007C08E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CASE METHOD / TEAM   PROJECT LEARNING BASED</w:t>
            </w:r>
          </w:p>
        </w:tc>
      </w:tr>
    </w:tbl>
    <w:p w14:paraId="117E057D" w14:textId="77777777" w:rsidR="006C4B16" w:rsidRPr="007C08EB" w:rsidRDefault="006C4B16" w:rsidP="007B2C0C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4F5EBD51" w14:textId="77777777" w:rsidR="007D1BA7" w:rsidRPr="007C08EB" w:rsidRDefault="007D1BA7" w:rsidP="007B2C0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B321CE" w14:textId="2EFA320C" w:rsidR="006C4B16" w:rsidRPr="007C08EB" w:rsidRDefault="006C4B16" w:rsidP="007B2C0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7C08EB">
        <w:rPr>
          <w:rFonts w:ascii="Times New Roman" w:hAnsi="Times New Roman" w:cs="Times New Roman"/>
          <w:b/>
        </w:rPr>
        <w:t>Keterangan</w:t>
      </w:r>
      <w:proofErr w:type="spellEnd"/>
      <w:r w:rsidRPr="007C08EB">
        <w:rPr>
          <w:rFonts w:ascii="Times New Roman" w:hAnsi="Times New Roman" w:cs="Times New Roman"/>
          <w:b/>
        </w:rPr>
        <w:t xml:space="preserve"> :</w:t>
      </w:r>
    </w:p>
    <w:p w14:paraId="0824A977" w14:textId="77777777" w:rsidR="006C4B16" w:rsidRPr="007C08EB" w:rsidRDefault="006C4B16" w:rsidP="007B2C0C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7C08EB">
        <w:rPr>
          <w:rFonts w:ascii="Times New Roman" w:hAnsi="Times New Roman" w:cs="Times New Roman"/>
          <w:b/>
        </w:rPr>
        <w:t xml:space="preserve">            Warna Hijau : Integrasi </w:t>
      </w:r>
      <w:proofErr w:type="spellStart"/>
      <w:r w:rsidRPr="007C08EB">
        <w:rPr>
          <w:rFonts w:ascii="Times New Roman" w:hAnsi="Times New Roman" w:cs="Times New Roman"/>
          <w:b/>
        </w:rPr>
        <w:t>Penelitian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8"/>
      </w:tblGrid>
      <w:tr w:rsidR="006C4B16" w:rsidRPr="007C08EB" w14:paraId="0B057E88" w14:textId="77777777" w:rsidTr="00F013FE">
        <w:trPr>
          <w:trHeight w:val="145"/>
        </w:trPr>
        <w:tc>
          <w:tcPr>
            <w:tcW w:w="628" w:type="dxa"/>
            <w:shd w:val="clear" w:color="auto" w:fill="92D050"/>
          </w:tcPr>
          <w:p w14:paraId="0185F49B" w14:textId="77777777" w:rsidR="006C4B16" w:rsidRPr="007C08EB" w:rsidRDefault="006C4B16" w:rsidP="00F013F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CD3DEED" w14:textId="77777777" w:rsidR="006C4B16" w:rsidRPr="007C08EB" w:rsidRDefault="006C4B16" w:rsidP="007B2C0C">
      <w:pPr>
        <w:spacing w:after="0" w:line="240" w:lineRule="auto"/>
        <w:rPr>
          <w:rFonts w:ascii="Times New Roman" w:hAnsi="Times New Roman" w:cs="Times New Roman"/>
          <w:b/>
        </w:rPr>
      </w:pPr>
      <w:r w:rsidRPr="007C08EB">
        <w:rPr>
          <w:rFonts w:ascii="Times New Roman" w:hAnsi="Times New Roman" w:cs="Times New Roman"/>
          <w:b/>
        </w:rPr>
        <w:t xml:space="preserve">Warna Kuning : Integrasi </w:t>
      </w:r>
      <w:proofErr w:type="spellStart"/>
      <w:r w:rsidRPr="007C08EB">
        <w:rPr>
          <w:rFonts w:ascii="Times New Roman" w:hAnsi="Times New Roman" w:cs="Times New Roman"/>
          <w:b/>
        </w:rPr>
        <w:t>Pengabdian</w:t>
      </w:r>
      <w:proofErr w:type="spellEnd"/>
      <w:r w:rsidRPr="007C08EB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</w:tblGrid>
      <w:tr w:rsidR="006C4B16" w:rsidRPr="007C08EB" w14:paraId="2DF5D49A" w14:textId="77777777" w:rsidTr="00F013FE">
        <w:trPr>
          <w:trHeight w:val="275"/>
        </w:trPr>
        <w:tc>
          <w:tcPr>
            <w:tcW w:w="851" w:type="dxa"/>
            <w:shd w:val="clear" w:color="auto" w:fill="FFFF00"/>
          </w:tcPr>
          <w:p w14:paraId="171C264B" w14:textId="77777777" w:rsidR="006C4B16" w:rsidRPr="007C08EB" w:rsidRDefault="006C4B16" w:rsidP="00F013F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923CB9A" w14:textId="0E8909BC" w:rsidR="00CC239B" w:rsidRPr="007C08EB" w:rsidRDefault="006C4B16" w:rsidP="007B2C0C">
      <w:pPr>
        <w:spacing w:after="0" w:line="240" w:lineRule="auto"/>
        <w:rPr>
          <w:rFonts w:ascii="Times New Roman" w:hAnsi="Times New Roman" w:cs="Times New Roman"/>
          <w:b/>
        </w:rPr>
      </w:pPr>
      <w:r w:rsidRPr="007C08EB">
        <w:rPr>
          <w:rFonts w:ascii="Times New Roman" w:hAnsi="Times New Roman" w:cs="Times New Roman"/>
          <w:b/>
        </w:rPr>
        <w:t xml:space="preserve">Warna Biru : </w:t>
      </w:r>
      <w:proofErr w:type="spellStart"/>
      <w:r w:rsidRPr="007C08EB">
        <w:rPr>
          <w:rFonts w:ascii="Times New Roman" w:hAnsi="Times New Roman" w:cs="Times New Roman"/>
          <w:b/>
        </w:rPr>
        <w:t>Implementasi</w:t>
      </w:r>
      <w:proofErr w:type="spellEnd"/>
      <w:r w:rsidRPr="007C08EB">
        <w:rPr>
          <w:rFonts w:ascii="Times New Roman" w:hAnsi="Times New Roman" w:cs="Times New Roman"/>
          <w:b/>
        </w:rPr>
        <w:t xml:space="preserve"> </w:t>
      </w:r>
      <w:proofErr w:type="spellStart"/>
      <w:r w:rsidRPr="007C08EB">
        <w:rPr>
          <w:rFonts w:ascii="Times New Roman" w:hAnsi="Times New Roman" w:cs="Times New Roman"/>
          <w:b/>
        </w:rPr>
        <w:t>Kuliah</w:t>
      </w:r>
      <w:proofErr w:type="spellEnd"/>
      <w:r w:rsidRPr="007C08EB">
        <w:rPr>
          <w:rFonts w:ascii="Times New Roman" w:hAnsi="Times New Roman" w:cs="Times New Roman"/>
          <w:b/>
        </w:rPr>
        <w:t xml:space="preserve"> Pakar</w:t>
      </w:r>
    </w:p>
    <w:p w14:paraId="63E82B8A" w14:textId="5CDB31D6" w:rsidR="004558C7" w:rsidRPr="007C08EB" w:rsidRDefault="004558C7" w:rsidP="007B2C0C">
      <w:pPr>
        <w:spacing w:after="0" w:line="240" w:lineRule="auto"/>
        <w:rPr>
          <w:rFonts w:ascii="Times New Roman" w:hAnsi="Times New Roman" w:cs="Times New Roman"/>
          <w:b/>
        </w:rPr>
      </w:pPr>
      <w:r w:rsidRPr="007C08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3BD60" wp14:editId="7054F5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4335" cy="145415"/>
                <wp:effectExtent l="0" t="0" r="43815" b="6413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145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93F0" id="Rectangle 29" o:spid="_x0000_s1026" style="position:absolute;margin-left:0;margin-top:0;width:31.0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" fillcolor="#8eaadb [1940]" strokecolor="#4472c4 [3204]" strokeweight="1pt">
                <v:fill color2="#4472c4 [3204]" focus="50%" type="gradient"/>
                <v:shadow on="t" color="#1f3763 [1604]" offset="1pt"/>
              </v:rect>
            </w:pict>
          </mc:Fallback>
        </mc:AlternateContent>
      </w:r>
    </w:p>
    <w:p w14:paraId="52D8D59F" w14:textId="77777777" w:rsidR="00321710" w:rsidRPr="007C08EB" w:rsidRDefault="00321710" w:rsidP="00321710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tbl>
      <w:tblPr>
        <w:tblStyle w:val="TableGrid"/>
        <w:tblW w:w="0" w:type="auto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7456"/>
      </w:tblGrid>
      <w:tr w:rsidR="00321710" w:rsidRPr="007C08EB" w14:paraId="54CD5AB6" w14:textId="77777777" w:rsidTr="00964905">
        <w:trPr>
          <w:trHeight w:val="1660"/>
        </w:trPr>
        <w:tc>
          <w:tcPr>
            <w:tcW w:w="7093" w:type="dxa"/>
          </w:tcPr>
          <w:p w14:paraId="79784C29" w14:textId="77777777" w:rsidR="004558C7" w:rsidRPr="007C08EB" w:rsidRDefault="004558C7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96875280"/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Disetujui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6939E4E" w14:textId="77777777" w:rsidR="00964905" w:rsidRPr="007C08EB" w:rsidRDefault="004558C7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Ka. Prodi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Kebidanan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Program</w:t>
            </w:r>
          </w:p>
          <w:p w14:paraId="454FF235" w14:textId="525734DB" w:rsidR="004558C7" w:rsidRPr="007C08EB" w:rsidRDefault="004558C7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Diploma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Tiga</w:t>
            </w:r>
            <w:proofErr w:type="spellEnd"/>
          </w:p>
          <w:p w14:paraId="44B3A1B4" w14:textId="0E0CCDDF" w:rsidR="00321710" w:rsidRPr="007C08EB" w:rsidRDefault="00321710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56" w:type="dxa"/>
          </w:tcPr>
          <w:p w14:paraId="3A4F5E9E" w14:textId="17A3F666" w:rsidR="00321710" w:rsidRPr="007C08EB" w:rsidRDefault="00321710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Medan, </w:t>
            </w:r>
            <w:r w:rsidR="004558C7"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="002602AD"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Agustus 202</w:t>
            </w:r>
            <w:r w:rsidR="002602AD"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  <w:p w14:paraId="11EDA047" w14:textId="77777777" w:rsidR="00321710" w:rsidRPr="007C08EB" w:rsidRDefault="00321710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Koordinator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Mata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Kuliah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66F63782" w14:textId="77777777" w:rsidR="00964905" w:rsidRPr="007C08EB" w:rsidRDefault="00964905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5A87A" w14:textId="2E9E681C" w:rsidR="00964905" w:rsidRPr="007C08EB" w:rsidRDefault="00964905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4905" w:rsidRPr="007C08EB" w14:paraId="5B068D62" w14:textId="77777777" w:rsidTr="00964905">
        <w:trPr>
          <w:trHeight w:val="260"/>
        </w:trPr>
        <w:tc>
          <w:tcPr>
            <w:tcW w:w="7093" w:type="dxa"/>
          </w:tcPr>
          <w:p w14:paraId="59EA35DD" w14:textId="0B2840EF" w:rsidR="00964905" w:rsidRPr="007C08EB" w:rsidRDefault="00964905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Siska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Suci</w:t>
            </w:r>
            <w:proofErr w:type="spellEnd"/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Triana Ginting., SST., </w:t>
            </w:r>
            <w:proofErr w:type="spellStart"/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M.Kes</w:t>
            </w:r>
            <w:proofErr w:type="spellEnd"/>
          </w:p>
        </w:tc>
        <w:tc>
          <w:tcPr>
            <w:tcW w:w="7456" w:type="dxa"/>
          </w:tcPr>
          <w:p w14:paraId="09213BFA" w14:textId="0130223E" w:rsidR="00964905" w:rsidRPr="007C08EB" w:rsidRDefault="00964905" w:rsidP="0096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C08E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Eva Ratna Dewi., SST., M.K.M</w:t>
            </w:r>
          </w:p>
        </w:tc>
      </w:tr>
      <w:bookmarkEnd w:id="1"/>
    </w:tbl>
    <w:p w14:paraId="40098D74" w14:textId="04367B45" w:rsidR="00547A20" w:rsidRPr="007C08EB" w:rsidRDefault="00547A20" w:rsidP="00964905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14:paraId="49847162" w14:textId="77777777" w:rsidR="00547A20" w:rsidRPr="007C08EB" w:rsidRDefault="00547A20" w:rsidP="007B2C0C">
      <w:pPr>
        <w:tabs>
          <w:tab w:val="left" w:pos="577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DBF9B6F" w14:textId="77777777" w:rsidR="003226D0" w:rsidRPr="006F7C4F" w:rsidRDefault="003226D0" w:rsidP="007B2C0C">
      <w:pPr>
        <w:tabs>
          <w:tab w:val="left" w:pos="3420"/>
        </w:tabs>
        <w:spacing w:line="240" w:lineRule="auto"/>
        <w:rPr>
          <w:sz w:val="18"/>
          <w:szCs w:val="18"/>
        </w:rPr>
      </w:pPr>
    </w:p>
    <w:sectPr w:rsidR="003226D0" w:rsidRPr="006F7C4F" w:rsidSect="00C91862">
      <w:pgSz w:w="20160" w:h="12240" w:orient="landscape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21"/>
    <w:multiLevelType w:val="hybridMultilevel"/>
    <w:tmpl w:val="666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DCB"/>
    <w:multiLevelType w:val="hybridMultilevel"/>
    <w:tmpl w:val="2926DF52"/>
    <w:lvl w:ilvl="0" w:tplc="325AF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5D2D"/>
    <w:multiLevelType w:val="hybridMultilevel"/>
    <w:tmpl w:val="48E294F4"/>
    <w:lvl w:ilvl="0" w:tplc="7E8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23AD"/>
    <w:multiLevelType w:val="hybridMultilevel"/>
    <w:tmpl w:val="893EA4A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83D77"/>
    <w:multiLevelType w:val="hybridMultilevel"/>
    <w:tmpl w:val="CBB094A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A36C0"/>
    <w:multiLevelType w:val="hybridMultilevel"/>
    <w:tmpl w:val="A0DA4F00"/>
    <w:lvl w:ilvl="0" w:tplc="2020CD6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122E2160"/>
    <w:multiLevelType w:val="hybridMultilevel"/>
    <w:tmpl w:val="0980B038"/>
    <w:lvl w:ilvl="0" w:tplc="6B60B37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1DFD1A8F"/>
    <w:multiLevelType w:val="hybridMultilevel"/>
    <w:tmpl w:val="646866A8"/>
    <w:lvl w:ilvl="0" w:tplc="B764296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B0EA2"/>
    <w:multiLevelType w:val="hybridMultilevel"/>
    <w:tmpl w:val="2180796A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2AB8"/>
    <w:multiLevelType w:val="hybridMultilevel"/>
    <w:tmpl w:val="87D45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C71B3"/>
    <w:multiLevelType w:val="hybridMultilevel"/>
    <w:tmpl w:val="4B92B710"/>
    <w:lvl w:ilvl="0" w:tplc="E44CD3FE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1" w15:restartNumberingAfterBreak="0">
    <w:nsid w:val="40472D71"/>
    <w:multiLevelType w:val="hybridMultilevel"/>
    <w:tmpl w:val="F68CE5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47EF8"/>
    <w:multiLevelType w:val="hybridMultilevel"/>
    <w:tmpl w:val="A752826C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E30B26"/>
    <w:multiLevelType w:val="hybridMultilevel"/>
    <w:tmpl w:val="F84ADC14"/>
    <w:lvl w:ilvl="0" w:tplc="B57C0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3CD5"/>
    <w:multiLevelType w:val="hybridMultilevel"/>
    <w:tmpl w:val="BFEC58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3BDD"/>
    <w:multiLevelType w:val="hybridMultilevel"/>
    <w:tmpl w:val="65E81266"/>
    <w:lvl w:ilvl="0" w:tplc="42205AB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4AF30AD6"/>
    <w:multiLevelType w:val="hybridMultilevel"/>
    <w:tmpl w:val="F92A84C4"/>
    <w:lvl w:ilvl="0" w:tplc="E2D256BC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5" w:hanging="360"/>
      </w:pPr>
    </w:lvl>
    <w:lvl w:ilvl="2" w:tplc="3809001B" w:tentative="1">
      <w:start w:val="1"/>
      <w:numFmt w:val="lowerRoman"/>
      <w:lvlText w:val="%3."/>
      <w:lvlJc w:val="right"/>
      <w:pPr>
        <w:ind w:left="1975" w:hanging="180"/>
      </w:pPr>
    </w:lvl>
    <w:lvl w:ilvl="3" w:tplc="3809000F" w:tentative="1">
      <w:start w:val="1"/>
      <w:numFmt w:val="decimal"/>
      <w:lvlText w:val="%4."/>
      <w:lvlJc w:val="left"/>
      <w:pPr>
        <w:ind w:left="2695" w:hanging="360"/>
      </w:pPr>
    </w:lvl>
    <w:lvl w:ilvl="4" w:tplc="38090019" w:tentative="1">
      <w:start w:val="1"/>
      <w:numFmt w:val="lowerLetter"/>
      <w:lvlText w:val="%5."/>
      <w:lvlJc w:val="left"/>
      <w:pPr>
        <w:ind w:left="3415" w:hanging="360"/>
      </w:pPr>
    </w:lvl>
    <w:lvl w:ilvl="5" w:tplc="3809001B" w:tentative="1">
      <w:start w:val="1"/>
      <w:numFmt w:val="lowerRoman"/>
      <w:lvlText w:val="%6."/>
      <w:lvlJc w:val="right"/>
      <w:pPr>
        <w:ind w:left="4135" w:hanging="180"/>
      </w:pPr>
    </w:lvl>
    <w:lvl w:ilvl="6" w:tplc="3809000F" w:tentative="1">
      <w:start w:val="1"/>
      <w:numFmt w:val="decimal"/>
      <w:lvlText w:val="%7."/>
      <w:lvlJc w:val="left"/>
      <w:pPr>
        <w:ind w:left="4855" w:hanging="360"/>
      </w:pPr>
    </w:lvl>
    <w:lvl w:ilvl="7" w:tplc="38090019" w:tentative="1">
      <w:start w:val="1"/>
      <w:numFmt w:val="lowerLetter"/>
      <w:lvlText w:val="%8."/>
      <w:lvlJc w:val="left"/>
      <w:pPr>
        <w:ind w:left="5575" w:hanging="360"/>
      </w:pPr>
    </w:lvl>
    <w:lvl w:ilvl="8" w:tplc="3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DE74DAD"/>
    <w:multiLevelType w:val="hybridMultilevel"/>
    <w:tmpl w:val="0972B37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64656"/>
    <w:multiLevelType w:val="hybridMultilevel"/>
    <w:tmpl w:val="EAB8401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71A30"/>
    <w:multiLevelType w:val="hybridMultilevel"/>
    <w:tmpl w:val="AFDE5634"/>
    <w:lvl w:ilvl="0" w:tplc="62A83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41AE"/>
    <w:multiLevelType w:val="hybridMultilevel"/>
    <w:tmpl w:val="E084CED0"/>
    <w:lvl w:ilvl="0" w:tplc="13D4EB5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5C8812C4"/>
    <w:multiLevelType w:val="hybridMultilevel"/>
    <w:tmpl w:val="C50AB0DA"/>
    <w:lvl w:ilvl="0" w:tplc="D0583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2B09"/>
    <w:multiLevelType w:val="hybridMultilevel"/>
    <w:tmpl w:val="9EB653F0"/>
    <w:lvl w:ilvl="0" w:tplc="63A29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32B68"/>
    <w:multiLevelType w:val="hybridMultilevel"/>
    <w:tmpl w:val="AB0C80E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F5176"/>
    <w:multiLevelType w:val="hybridMultilevel"/>
    <w:tmpl w:val="C1127510"/>
    <w:lvl w:ilvl="0" w:tplc="763C7C3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5" w15:restartNumberingAfterBreak="0">
    <w:nsid w:val="6EBA32CD"/>
    <w:multiLevelType w:val="hybridMultilevel"/>
    <w:tmpl w:val="61FEEBA6"/>
    <w:lvl w:ilvl="0" w:tplc="92CC316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B1B86"/>
    <w:multiLevelType w:val="hybridMultilevel"/>
    <w:tmpl w:val="0E0AF7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B7B00"/>
    <w:multiLevelType w:val="hybridMultilevel"/>
    <w:tmpl w:val="0F9E687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85088"/>
    <w:multiLevelType w:val="hybridMultilevel"/>
    <w:tmpl w:val="757821D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A3A5F"/>
    <w:multiLevelType w:val="hybridMultilevel"/>
    <w:tmpl w:val="38D6DD1A"/>
    <w:lvl w:ilvl="0" w:tplc="BDA4D1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CE26CC"/>
    <w:multiLevelType w:val="hybridMultilevel"/>
    <w:tmpl w:val="BF883E4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E55D7F"/>
    <w:multiLevelType w:val="hybridMultilevel"/>
    <w:tmpl w:val="8694536E"/>
    <w:lvl w:ilvl="0" w:tplc="69FAF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8046">
    <w:abstractNumId w:val="0"/>
  </w:num>
  <w:num w:numId="2" w16cid:durableId="1047530325">
    <w:abstractNumId w:val="9"/>
  </w:num>
  <w:num w:numId="3" w16cid:durableId="2003926040">
    <w:abstractNumId w:val="29"/>
  </w:num>
  <w:num w:numId="4" w16cid:durableId="834303325">
    <w:abstractNumId w:val="25"/>
  </w:num>
  <w:num w:numId="5" w16cid:durableId="1882593486">
    <w:abstractNumId w:val="28"/>
  </w:num>
  <w:num w:numId="6" w16cid:durableId="486744650">
    <w:abstractNumId w:val="10"/>
  </w:num>
  <w:num w:numId="7" w16cid:durableId="199557132">
    <w:abstractNumId w:val="24"/>
  </w:num>
  <w:num w:numId="8" w16cid:durableId="1711689627">
    <w:abstractNumId w:val="13"/>
  </w:num>
  <w:num w:numId="9" w16cid:durableId="710350619">
    <w:abstractNumId w:val="6"/>
  </w:num>
  <w:num w:numId="10" w16cid:durableId="789974276">
    <w:abstractNumId w:val="2"/>
  </w:num>
  <w:num w:numId="11" w16cid:durableId="26613625">
    <w:abstractNumId w:val="5"/>
  </w:num>
  <w:num w:numId="12" w16cid:durableId="229311373">
    <w:abstractNumId w:val="20"/>
  </w:num>
  <w:num w:numId="13" w16cid:durableId="1542673904">
    <w:abstractNumId w:val="19"/>
  </w:num>
  <w:num w:numId="14" w16cid:durableId="1917587326">
    <w:abstractNumId w:val="21"/>
  </w:num>
  <w:num w:numId="15" w16cid:durableId="204757330">
    <w:abstractNumId w:val="31"/>
  </w:num>
  <w:num w:numId="16" w16cid:durableId="639186309">
    <w:abstractNumId w:val="15"/>
  </w:num>
  <w:num w:numId="17" w16cid:durableId="728963226">
    <w:abstractNumId w:val="1"/>
  </w:num>
  <w:num w:numId="18" w16cid:durableId="957882271">
    <w:abstractNumId w:val="22"/>
  </w:num>
  <w:num w:numId="19" w16cid:durableId="93672913">
    <w:abstractNumId w:val="16"/>
  </w:num>
  <w:num w:numId="20" w16cid:durableId="105740694">
    <w:abstractNumId w:val="7"/>
  </w:num>
  <w:num w:numId="21" w16cid:durableId="1265965009">
    <w:abstractNumId w:val="12"/>
  </w:num>
  <w:num w:numId="22" w16cid:durableId="477770087">
    <w:abstractNumId w:val="17"/>
  </w:num>
  <w:num w:numId="23" w16cid:durableId="1348673967">
    <w:abstractNumId w:val="4"/>
  </w:num>
  <w:num w:numId="24" w16cid:durableId="1869760682">
    <w:abstractNumId w:val="23"/>
  </w:num>
  <w:num w:numId="25" w16cid:durableId="2129935480">
    <w:abstractNumId w:val="8"/>
  </w:num>
  <w:num w:numId="26" w16cid:durableId="401215887">
    <w:abstractNumId w:val="30"/>
  </w:num>
  <w:num w:numId="27" w16cid:durableId="1497528042">
    <w:abstractNumId w:val="3"/>
  </w:num>
  <w:num w:numId="28" w16cid:durableId="51002968">
    <w:abstractNumId w:val="18"/>
  </w:num>
  <w:num w:numId="29" w16cid:durableId="1839880770">
    <w:abstractNumId w:val="14"/>
  </w:num>
  <w:num w:numId="30" w16cid:durableId="418523404">
    <w:abstractNumId w:val="26"/>
  </w:num>
  <w:num w:numId="31" w16cid:durableId="1842232610">
    <w:abstractNumId w:val="27"/>
  </w:num>
  <w:num w:numId="32" w16cid:durableId="162858950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91"/>
    <w:rsid w:val="00017E5F"/>
    <w:rsid w:val="00025AD2"/>
    <w:rsid w:val="000964E4"/>
    <w:rsid w:val="000A56C7"/>
    <w:rsid w:val="000C67DA"/>
    <w:rsid w:val="000C7198"/>
    <w:rsid w:val="000D1B1C"/>
    <w:rsid w:val="0010399A"/>
    <w:rsid w:val="001842BB"/>
    <w:rsid w:val="001B4B82"/>
    <w:rsid w:val="001C33CF"/>
    <w:rsid w:val="001F4CA8"/>
    <w:rsid w:val="00211CE7"/>
    <w:rsid w:val="00234A58"/>
    <w:rsid w:val="002602AD"/>
    <w:rsid w:val="00277907"/>
    <w:rsid w:val="00290EE8"/>
    <w:rsid w:val="00294502"/>
    <w:rsid w:val="002A768A"/>
    <w:rsid w:val="002B09A5"/>
    <w:rsid w:val="002B29D1"/>
    <w:rsid w:val="002C097A"/>
    <w:rsid w:val="002D4DF1"/>
    <w:rsid w:val="00321710"/>
    <w:rsid w:val="003226D0"/>
    <w:rsid w:val="003231F0"/>
    <w:rsid w:val="0034414A"/>
    <w:rsid w:val="0036290F"/>
    <w:rsid w:val="00371BD4"/>
    <w:rsid w:val="003D12DA"/>
    <w:rsid w:val="003E0EDF"/>
    <w:rsid w:val="003E3CB7"/>
    <w:rsid w:val="003F60C5"/>
    <w:rsid w:val="003F7B9E"/>
    <w:rsid w:val="00402B49"/>
    <w:rsid w:val="004213F7"/>
    <w:rsid w:val="00430BDB"/>
    <w:rsid w:val="0044318F"/>
    <w:rsid w:val="0045137B"/>
    <w:rsid w:val="004558C7"/>
    <w:rsid w:val="00461A85"/>
    <w:rsid w:val="004623F9"/>
    <w:rsid w:val="004B697C"/>
    <w:rsid w:val="004C7B18"/>
    <w:rsid w:val="004E5AA2"/>
    <w:rsid w:val="00547A20"/>
    <w:rsid w:val="00551915"/>
    <w:rsid w:val="00572832"/>
    <w:rsid w:val="0058562A"/>
    <w:rsid w:val="005B3E3C"/>
    <w:rsid w:val="005C71D3"/>
    <w:rsid w:val="00634E3D"/>
    <w:rsid w:val="00660E79"/>
    <w:rsid w:val="00693BBD"/>
    <w:rsid w:val="006A39DC"/>
    <w:rsid w:val="006A5A94"/>
    <w:rsid w:val="006C4B16"/>
    <w:rsid w:val="006C60ED"/>
    <w:rsid w:val="006D55B9"/>
    <w:rsid w:val="006E1975"/>
    <w:rsid w:val="006E6A5C"/>
    <w:rsid w:val="006F540E"/>
    <w:rsid w:val="006F7C4F"/>
    <w:rsid w:val="00733926"/>
    <w:rsid w:val="00745A1F"/>
    <w:rsid w:val="00750B91"/>
    <w:rsid w:val="0075662F"/>
    <w:rsid w:val="00757F94"/>
    <w:rsid w:val="007825C2"/>
    <w:rsid w:val="007B2C0C"/>
    <w:rsid w:val="007C08EB"/>
    <w:rsid w:val="007D0D62"/>
    <w:rsid w:val="007D1BA7"/>
    <w:rsid w:val="00803919"/>
    <w:rsid w:val="00822E4C"/>
    <w:rsid w:val="00841F84"/>
    <w:rsid w:val="0086747D"/>
    <w:rsid w:val="00892824"/>
    <w:rsid w:val="008E2F05"/>
    <w:rsid w:val="00906CFC"/>
    <w:rsid w:val="009106C6"/>
    <w:rsid w:val="009136A5"/>
    <w:rsid w:val="009331AB"/>
    <w:rsid w:val="00935B30"/>
    <w:rsid w:val="00941C85"/>
    <w:rsid w:val="0095084A"/>
    <w:rsid w:val="00963560"/>
    <w:rsid w:val="00964905"/>
    <w:rsid w:val="00984DF7"/>
    <w:rsid w:val="009B781D"/>
    <w:rsid w:val="009C2424"/>
    <w:rsid w:val="009C3238"/>
    <w:rsid w:val="009D1A00"/>
    <w:rsid w:val="00A01998"/>
    <w:rsid w:val="00A139A0"/>
    <w:rsid w:val="00A427FE"/>
    <w:rsid w:val="00A51A3C"/>
    <w:rsid w:val="00A7215F"/>
    <w:rsid w:val="00A90C48"/>
    <w:rsid w:val="00AA4836"/>
    <w:rsid w:val="00AF6DE6"/>
    <w:rsid w:val="00AF77BE"/>
    <w:rsid w:val="00B32B96"/>
    <w:rsid w:val="00BB0E86"/>
    <w:rsid w:val="00BB1BA5"/>
    <w:rsid w:val="00C0606C"/>
    <w:rsid w:val="00C17A28"/>
    <w:rsid w:val="00C26744"/>
    <w:rsid w:val="00C709E8"/>
    <w:rsid w:val="00C91862"/>
    <w:rsid w:val="00C945C7"/>
    <w:rsid w:val="00C96FC1"/>
    <w:rsid w:val="00CB069F"/>
    <w:rsid w:val="00CB49FF"/>
    <w:rsid w:val="00CB67F2"/>
    <w:rsid w:val="00CC239B"/>
    <w:rsid w:val="00D07A0A"/>
    <w:rsid w:val="00D278A7"/>
    <w:rsid w:val="00D65B99"/>
    <w:rsid w:val="00D75815"/>
    <w:rsid w:val="00DA16E7"/>
    <w:rsid w:val="00E13B3F"/>
    <w:rsid w:val="00E27634"/>
    <w:rsid w:val="00E32349"/>
    <w:rsid w:val="00E36FE0"/>
    <w:rsid w:val="00E5049C"/>
    <w:rsid w:val="00E9134B"/>
    <w:rsid w:val="00E91DC4"/>
    <w:rsid w:val="00EC0713"/>
    <w:rsid w:val="00EE1E92"/>
    <w:rsid w:val="00EE5228"/>
    <w:rsid w:val="00EF4F1F"/>
    <w:rsid w:val="00F013FE"/>
    <w:rsid w:val="00F1777A"/>
    <w:rsid w:val="00F55223"/>
    <w:rsid w:val="00FC2438"/>
    <w:rsid w:val="00FD011C"/>
    <w:rsid w:val="00FD104B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1B58"/>
  <w15:chartTrackingRefBased/>
  <w15:docId w15:val="{D019F840-11E8-4992-81CF-A31E2F2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9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7B2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B91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Header Char1,kepala"/>
    <w:basedOn w:val="Normal"/>
    <w:link w:val="ListParagraphChar"/>
    <w:uiPriority w:val="34"/>
    <w:qFormat/>
    <w:rsid w:val="00750B9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Header Char1 Char,kepala Char"/>
    <w:link w:val="ListParagraph"/>
    <w:uiPriority w:val="34"/>
    <w:qFormat/>
    <w:rsid w:val="00750B91"/>
  </w:style>
  <w:style w:type="paragraph" w:styleId="Title">
    <w:name w:val="Title"/>
    <w:basedOn w:val="Normal"/>
    <w:link w:val="TitleChar"/>
    <w:qFormat/>
    <w:rsid w:val="00750B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50B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B91"/>
  </w:style>
  <w:style w:type="paragraph" w:styleId="Footer">
    <w:name w:val="footer"/>
    <w:basedOn w:val="Normal"/>
    <w:link w:val="FooterChar"/>
    <w:uiPriority w:val="99"/>
    <w:unhideWhenUsed/>
    <w:rsid w:val="0075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91"/>
  </w:style>
  <w:style w:type="character" w:styleId="Hyperlink">
    <w:name w:val="Hyperlink"/>
    <w:basedOn w:val="DefaultParagraphFont"/>
    <w:uiPriority w:val="99"/>
    <w:unhideWhenUsed/>
    <w:rsid w:val="00750B91"/>
    <w:rPr>
      <w:color w:val="0000FF"/>
      <w:u w:val="single"/>
    </w:rPr>
  </w:style>
  <w:style w:type="paragraph" w:customStyle="1" w:styleId="ColorfulList-Accent12">
    <w:name w:val="Colorful List - Accent 12"/>
    <w:basedOn w:val="Normal"/>
    <w:uiPriority w:val="34"/>
    <w:qFormat/>
    <w:rsid w:val="00750B91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PlaceholderText">
    <w:name w:val="Placeholder Text"/>
    <w:basedOn w:val="DefaultParagraphFont"/>
    <w:uiPriority w:val="99"/>
    <w:semiHidden/>
    <w:rsid w:val="00750B9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50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9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B697C"/>
    <w:rPr>
      <w:b/>
      <w:bCs/>
    </w:rPr>
  </w:style>
  <w:style w:type="character" w:customStyle="1" w:styleId="font-color-blue">
    <w:name w:val="font-color-blue"/>
    <w:basedOn w:val="DefaultParagraphFont"/>
    <w:rsid w:val="006A5A94"/>
  </w:style>
  <w:style w:type="character" w:customStyle="1" w:styleId="Heading1Char">
    <w:name w:val="Heading 1 Char"/>
    <w:basedOn w:val="DefaultParagraphFont"/>
    <w:link w:val="Heading1"/>
    <w:uiPriority w:val="9"/>
    <w:rsid w:val="007B2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E5A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dinamikakesehatan.unism.ac.id/index.php/dksm/article/view/519" TargetMode="External"/><Relationship Id="rId13" Type="http://schemas.openxmlformats.org/officeDocument/2006/relationships/hyperlink" Target="http://elearning.mitrahusada.ac.id" TargetMode="External"/><Relationship Id="rId18" Type="http://schemas.openxmlformats.org/officeDocument/2006/relationships/hyperlink" Target="https://ojs.unhaj.ac.id/index.php/jukeshum/article/view/355" TargetMode="External"/><Relationship Id="rId26" Type="http://schemas.openxmlformats.org/officeDocument/2006/relationships/hyperlink" Target="http://elearning.mitrahusada.ac.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arning.mitrahusada.ac.id" TargetMode="External"/><Relationship Id="rId7" Type="http://schemas.openxmlformats.org/officeDocument/2006/relationships/hyperlink" Target="https://jurnal.mitrahusada.ac.id/index.php/emj/article/view/175" TargetMode="External"/><Relationship Id="rId12" Type="http://schemas.openxmlformats.org/officeDocument/2006/relationships/hyperlink" Target="https://jurnal.mitrahusada.ac.id/index.php/emj/article/view/175" TargetMode="External"/><Relationship Id="rId17" Type="http://schemas.openxmlformats.org/officeDocument/2006/relationships/hyperlink" Target="http://elearning.mitrahusada.ac.id" TargetMode="External"/><Relationship Id="rId25" Type="http://schemas.openxmlformats.org/officeDocument/2006/relationships/hyperlink" Target="http://elearning.mitrahusada.ac.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ojs.dinamikakesehatan.unism.ac.id/index.php/dksm/article/view/519" TargetMode="External"/><Relationship Id="rId20" Type="http://schemas.openxmlformats.org/officeDocument/2006/relationships/hyperlink" Target="http://elearning.mitrahusada.ac.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js.unhaj.ac.id/index.php/jukeshum/article/view/355" TargetMode="External"/><Relationship Id="rId11" Type="http://schemas.openxmlformats.org/officeDocument/2006/relationships/hyperlink" Target="http://elearning.mitrahusada.ac.id" TargetMode="External"/><Relationship Id="rId24" Type="http://schemas.openxmlformats.org/officeDocument/2006/relationships/hyperlink" Target="http://elearning.mitrahusada.ac.i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learning.mitrahusada.ac.id" TargetMode="External"/><Relationship Id="rId23" Type="http://schemas.openxmlformats.org/officeDocument/2006/relationships/hyperlink" Target="http://elearning.mitrahusada.ac.i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learning.mitrahusada.ac.id" TargetMode="External"/><Relationship Id="rId19" Type="http://schemas.openxmlformats.org/officeDocument/2006/relationships/hyperlink" Target="http://elearning.mitrahusad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arning.mitrahusada.ac.id" TargetMode="External"/><Relationship Id="rId14" Type="http://schemas.openxmlformats.org/officeDocument/2006/relationships/hyperlink" Target="http://elearning.mitrahusada.ac.id" TargetMode="External"/><Relationship Id="rId22" Type="http://schemas.openxmlformats.org/officeDocument/2006/relationships/hyperlink" Target="http://elearning.mitrahusada.ac.i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10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ratna</dc:creator>
  <cp:keywords/>
  <dc:description/>
  <cp:lastModifiedBy>Eva Ratna Dewi</cp:lastModifiedBy>
  <cp:revision>63</cp:revision>
  <cp:lastPrinted>2023-08-28T02:45:00Z</cp:lastPrinted>
  <dcterms:created xsi:type="dcterms:W3CDTF">2021-02-26T10:05:00Z</dcterms:created>
  <dcterms:modified xsi:type="dcterms:W3CDTF">2023-08-29T23:01:00Z</dcterms:modified>
</cp:coreProperties>
</file>